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DB80D" w14:textId="77777777" w:rsidR="003768AA" w:rsidRDefault="003768AA">
      <w:pPr>
        <w:jc w:val="center"/>
        <w:rPr>
          <w:rFonts w:ascii="Times New Roman" w:eastAsia="Times New Roman" w:hAnsi="Times New Roman" w:cs="Times New Roman"/>
          <w:b/>
          <w:sz w:val="24"/>
          <w:szCs w:val="24"/>
        </w:rPr>
      </w:pPr>
    </w:p>
    <w:p w14:paraId="231AAC48" w14:textId="77777777" w:rsidR="003768AA"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Obrazac 1.1A PRIJAVA PROJEKTA </w:t>
      </w:r>
      <w:r>
        <w:rPr>
          <w:rFonts w:ascii="Times New Roman" w:eastAsia="Times New Roman" w:hAnsi="Times New Roman" w:cs="Times New Roman"/>
          <w:sz w:val="24"/>
          <w:szCs w:val="24"/>
        </w:rPr>
        <w:t>-partner-</w:t>
      </w:r>
    </w:p>
    <w:p w14:paraId="51500CAA" w14:textId="77777777" w:rsidR="003768AA" w:rsidRDefault="003768AA">
      <w:pPr>
        <w:rPr>
          <w:rFonts w:ascii="Times New Roman" w:eastAsia="Times New Roman" w:hAnsi="Times New Roman" w:cs="Times New Roman"/>
        </w:rPr>
      </w:pPr>
    </w:p>
    <w:p w14:paraId="0702ACAE"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Napomena: </w:t>
      </w:r>
      <w:r>
        <w:rPr>
          <w:rFonts w:ascii="Times New Roman" w:eastAsia="Times New Roman" w:hAnsi="Times New Roman" w:cs="Times New Roman"/>
          <w:i/>
          <w:sz w:val="20"/>
          <w:szCs w:val="20"/>
        </w:rPr>
        <w:t xml:space="preserve">Potrebno ispuniti samo </w:t>
      </w:r>
      <w:r>
        <w:rPr>
          <w:rFonts w:ascii="Times New Roman" w:eastAsia="Times New Roman" w:hAnsi="Times New Roman" w:cs="Times New Roman"/>
          <w:i/>
          <w:color w:val="000000"/>
          <w:sz w:val="20"/>
          <w:szCs w:val="20"/>
        </w:rPr>
        <w:t>u slučaju partnerstva, potrebno je priložiti Obrascu 1.A Prijav</w:t>
      </w:r>
      <w:r>
        <w:rPr>
          <w:rFonts w:ascii="Times New Roman" w:eastAsia="Times New Roman" w:hAnsi="Times New Roman" w:cs="Times New Roman"/>
          <w:i/>
          <w:sz w:val="20"/>
          <w:szCs w:val="20"/>
        </w:rPr>
        <w:t>a</w:t>
      </w:r>
      <w:r>
        <w:rPr>
          <w:rFonts w:ascii="Times New Roman" w:eastAsia="Times New Roman" w:hAnsi="Times New Roman" w:cs="Times New Roman"/>
          <w:i/>
          <w:color w:val="000000"/>
          <w:sz w:val="20"/>
          <w:szCs w:val="20"/>
        </w:rPr>
        <w:t xml:space="preserve"> projekta. </w:t>
      </w:r>
      <w:r>
        <w:rPr>
          <w:rFonts w:ascii="Times New Roman" w:eastAsia="Times New Roman" w:hAnsi="Times New Roman" w:cs="Times New Roman"/>
          <w:i/>
          <w:sz w:val="20"/>
          <w:szCs w:val="20"/>
        </w:rPr>
        <w:t>Obrazac 1.1.A</w:t>
      </w:r>
      <w:r>
        <w:rPr>
          <w:rFonts w:ascii="Times New Roman" w:eastAsia="Times New Roman" w:hAnsi="Times New Roman" w:cs="Times New Roman"/>
          <w:i/>
          <w:color w:val="000000"/>
          <w:sz w:val="20"/>
          <w:szCs w:val="20"/>
        </w:rPr>
        <w:t xml:space="preserve"> treba biti potpisan i ovjeren od strane partnera. Prijavi obavezno priložiti </w:t>
      </w:r>
      <w:r>
        <w:rPr>
          <w:rFonts w:ascii="Times New Roman" w:eastAsia="Times New Roman" w:hAnsi="Times New Roman" w:cs="Times New Roman"/>
          <w:i/>
          <w:sz w:val="20"/>
          <w:szCs w:val="20"/>
        </w:rPr>
        <w:t>s</w:t>
      </w:r>
      <w:r>
        <w:rPr>
          <w:rFonts w:ascii="Times New Roman" w:eastAsia="Times New Roman" w:hAnsi="Times New Roman" w:cs="Times New Roman"/>
          <w:i/>
          <w:color w:val="000000"/>
          <w:sz w:val="20"/>
          <w:szCs w:val="20"/>
        </w:rPr>
        <w:t>porazum/ugovor o partnerstvu.</w:t>
      </w:r>
    </w:p>
    <w:p w14:paraId="0CA7374D" w14:textId="77777777" w:rsidR="003768AA" w:rsidRDefault="0000000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Da bi bio prihvatljiv, partner mora zadovoljiti sve uvjete prihvatljivosti kao i nositelj projekta te mora u projektu sudjelovati financijski.</w:t>
      </w:r>
    </w:p>
    <w:tbl>
      <w:tblPr>
        <w:tblStyle w:val="a2"/>
        <w:tblpPr w:leftFromText="180" w:rightFromText="180" w:vertAnchor="text"/>
        <w:tblW w:w="10060" w:type="dxa"/>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972"/>
        <w:gridCol w:w="2835"/>
        <w:gridCol w:w="4253"/>
      </w:tblGrid>
      <w:tr w:rsidR="003768AA" w14:paraId="78E4F9AD" w14:textId="77777777">
        <w:trPr>
          <w:trHeight w:val="397"/>
        </w:trPr>
        <w:tc>
          <w:tcPr>
            <w:tcW w:w="10060" w:type="dxa"/>
            <w:gridSpan w:val="3"/>
            <w:tcBorders>
              <w:top w:val="single" w:sz="4" w:space="0" w:color="00000A"/>
              <w:left w:val="single" w:sz="4" w:space="0" w:color="00000A"/>
              <w:bottom w:val="single" w:sz="4" w:space="0" w:color="00000A"/>
              <w:right w:val="single" w:sz="4" w:space="0" w:color="00000A"/>
            </w:tcBorders>
            <w:shd w:val="clear" w:color="auto" w:fill="A4C2F4"/>
            <w:tcMar>
              <w:left w:w="103" w:type="dxa"/>
            </w:tcMar>
            <w:vAlign w:val="center"/>
          </w:tcPr>
          <w:p w14:paraId="06013F45"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1. Podatci o projektnom partneru </w:t>
            </w:r>
          </w:p>
        </w:tc>
      </w:tr>
      <w:tr w:rsidR="003768AA" w14:paraId="7016382A" w14:textId="77777777">
        <w:trPr>
          <w:trHeight w:val="554"/>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034B6A39"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Ime i prezime / Naziv:</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F36B04B" w14:textId="77777777" w:rsidR="003768AA" w:rsidRDefault="003768AA">
            <w:pPr>
              <w:jc w:val="both"/>
              <w:rPr>
                <w:rFonts w:ascii="Times New Roman" w:eastAsia="Times New Roman" w:hAnsi="Times New Roman" w:cs="Times New Roman"/>
              </w:rPr>
            </w:pPr>
          </w:p>
        </w:tc>
      </w:tr>
      <w:tr w:rsidR="003768AA" w14:paraId="5887E4B1" w14:textId="77777777">
        <w:trPr>
          <w:trHeight w:val="554"/>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1F758B09"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OIB:</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B63A1C5" w14:textId="77777777" w:rsidR="003768AA" w:rsidRDefault="003768AA">
            <w:pPr>
              <w:jc w:val="both"/>
              <w:rPr>
                <w:rFonts w:ascii="Times New Roman" w:eastAsia="Times New Roman" w:hAnsi="Times New Roman" w:cs="Times New Roman"/>
                <w:b/>
                <w:sz w:val="20"/>
                <w:szCs w:val="20"/>
              </w:rPr>
            </w:pPr>
          </w:p>
          <w:p w14:paraId="38420A0A" w14:textId="77777777" w:rsidR="003768AA" w:rsidRDefault="003768AA">
            <w:pPr>
              <w:jc w:val="both"/>
              <w:rPr>
                <w:rFonts w:ascii="Times New Roman" w:eastAsia="Times New Roman" w:hAnsi="Times New Roman" w:cs="Times New Roman"/>
              </w:rPr>
            </w:pPr>
          </w:p>
        </w:tc>
      </w:tr>
      <w:tr w:rsidR="003768AA" w14:paraId="53676F66" w14:textId="77777777">
        <w:trPr>
          <w:trHeight w:val="922"/>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705D49F1"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Ime i prezime odgovorne osobe projektnog partnera:</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5EA951E" w14:textId="77777777" w:rsidR="003768AA" w:rsidRDefault="003768AA">
            <w:pPr>
              <w:jc w:val="both"/>
              <w:rPr>
                <w:rFonts w:ascii="Times New Roman" w:eastAsia="Times New Roman" w:hAnsi="Times New Roman" w:cs="Times New Roman"/>
              </w:rPr>
            </w:pPr>
          </w:p>
        </w:tc>
      </w:tr>
      <w:tr w:rsidR="003768AA" w14:paraId="27D64CE3" w14:textId="77777777">
        <w:trPr>
          <w:trHeight w:val="541"/>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42296B2E"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Mjesto i poštanski broj sjedišta/prebivališta:</w:t>
            </w:r>
          </w:p>
        </w:tc>
        <w:tc>
          <w:tcPr>
            <w:tcW w:w="283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A01965B" w14:textId="77777777" w:rsidR="003768AA" w:rsidRDefault="003768AA">
            <w:pPr>
              <w:jc w:val="both"/>
              <w:rPr>
                <w:rFonts w:ascii="Times New Roman" w:eastAsia="Times New Roman" w:hAnsi="Times New Roman" w:cs="Times New Roman"/>
                <w:b/>
                <w:sz w:val="20"/>
                <w:szCs w:val="20"/>
              </w:rPr>
            </w:pPr>
          </w:p>
        </w:tc>
        <w:tc>
          <w:tcPr>
            <w:tcW w:w="425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39F2084F" w14:textId="77777777" w:rsidR="003768AA" w:rsidRDefault="003768AA">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bl>
            <w:tblPr>
              <w:tblStyle w:val="a3"/>
              <w:tblW w:w="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6"/>
              <w:gridCol w:w="807"/>
              <w:gridCol w:w="807"/>
              <w:gridCol w:w="807"/>
              <w:gridCol w:w="807"/>
            </w:tblGrid>
            <w:tr w:rsidR="003768AA" w14:paraId="214FC45B" w14:textId="77777777">
              <w:trPr>
                <w:trHeight w:val="410"/>
              </w:trPr>
              <w:tc>
                <w:tcPr>
                  <w:tcW w:w="806" w:type="dxa"/>
                </w:tcPr>
                <w:p w14:paraId="1535A415" w14:textId="77777777" w:rsidR="003768AA" w:rsidRDefault="003768AA" w:rsidP="005F475E">
                  <w:pPr>
                    <w:framePr w:hSpace="180" w:wrap="around" w:vAnchor="text" w:hAnchor="text"/>
                    <w:jc w:val="both"/>
                    <w:rPr>
                      <w:rFonts w:ascii="Times New Roman" w:eastAsia="Times New Roman" w:hAnsi="Times New Roman" w:cs="Times New Roman"/>
                      <w:b/>
                      <w:sz w:val="20"/>
                      <w:szCs w:val="20"/>
                    </w:rPr>
                  </w:pPr>
                </w:p>
              </w:tc>
              <w:tc>
                <w:tcPr>
                  <w:tcW w:w="807" w:type="dxa"/>
                </w:tcPr>
                <w:p w14:paraId="45E463E3" w14:textId="77777777" w:rsidR="003768AA" w:rsidRDefault="003768AA" w:rsidP="005F475E">
                  <w:pPr>
                    <w:framePr w:hSpace="180" w:wrap="around" w:vAnchor="text" w:hAnchor="text"/>
                    <w:jc w:val="both"/>
                    <w:rPr>
                      <w:rFonts w:ascii="Times New Roman" w:eastAsia="Times New Roman" w:hAnsi="Times New Roman" w:cs="Times New Roman"/>
                      <w:b/>
                      <w:sz w:val="20"/>
                      <w:szCs w:val="20"/>
                    </w:rPr>
                  </w:pPr>
                </w:p>
              </w:tc>
              <w:tc>
                <w:tcPr>
                  <w:tcW w:w="807" w:type="dxa"/>
                </w:tcPr>
                <w:p w14:paraId="65D8E663" w14:textId="77777777" w:rsidR="003768AA" w:rsidRDefault="003768AA" w:rsidP="005F475E">
                  <w:pPr>
                    <w:framePr w:hSpace="180" w:wrap="around" w:vAnchor="text" w:hAnchor="text"/>
                    <w:jc w:val="both"/>
                    <w:rPr>
                      <w:rFonts w:ascii="Times New Roman" w:eastAsia="Times New Roman" w:hAnsi="Times New Roman" w:cs="Times New Roman"/>
                      <w:b/>
                      <w:sz w:val="20"/>
                      <w:szCs w:val="20"/>
                    </w:rPr>
                  </w:pPr>
                </w:p>
              </w:tc>
              <w:tc>
                <w:tcPr>
                  <w:tcW w:w="807" w:type="dxa"/>
                </w:tcPr>
                <w:p w14:paraId="4D0B4585" w14:textId="77777777" w:rsidR="003768AA" w:rsidRDefault="003768AA" w:rsidP="005F475E">
                  <w:pPr>
                    <w:framePr w:hSpace="180" w:wrap="around" w:vAnchor="text" w:hAnchor="text"/>
                    <w:jc w:val="both"/>
                    <w:rPr>
                      <w:rFonts w:ascii="Times New Roman" w:eastAsia="Times New Roman" w:hAnsi="Times New Roman" w:cs="Times New Roman"/>
                      <w:b/>
                      <w:sz w:val="20"/>
                      <w:szCs w:val="20"/>
                    </w:rPr>
                  </w:pPr>
                </w:p>
              </w:tc>
              <w:tc>
                <w:tcPr>
                  <w:tcW w:w="807" w:type="dxa"/>
                </w:tcPr>
                <w:p w14:paraId="4476EC30" w14:textId="77777777" w:rsidR="003768AA" w:rsidRDefault="003768AA" w:rsidP="005F475E">
                  <w:pPr>
                    <w:framePr w:hSpace="180" w:wrap="around" w:vAnchor="text" w:hAnchor="text"/>
                    <w:jc w:val="both"/>
                    <w:rPr>
                      <w:rFonts w:ascii="Times New Roman" w:eastAsia="Times New Roman" w:hAnsi="Times New Roman" w:cs="Times New Roman"/>
                      <w:b/>
                      <w:sz w:val="20"/>
                      <w:szCs w:val="20"/>
                    </w:rPr>
                  </w:pPr>
                </w:p>
              </w:tc>
            </w:tr>
          </w:tbl>
          <w:p w14:paraId="0C2CA583" w14:textId="77777777" w:rsidR="003768AA" w:rsidRDefault="003768AA">
            <w:pPr>
              <w:jc w:val="both"/>
              <w:rPr>
                <w:rFonts w:ascii="Times New Roman" w:eastAsia="Times New Roman" w:hAnsi="Times New Roman" w:cs="Times New Roman"/>
                <w:b/>
                <w:sz w:val="20"/>
                <w:szCs w:val="20"/>
              </w:rPr>
            </w:pPr>
          </w:p>
        </w:tc>
      </w:tr>
      <w:tr w:rsidR="003768AA" w14:paraId="3C3D6462" w14:textId="77777777">
        <w:trPr>
          <w:trHeight w:val="541"/>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63506014"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Ulica i broj sjedišta/prebivališta:</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D82C146" w14:textId="77777777" w:rsidR="003768AA" w:rsidRDefault="003768AA">
            <w:pPr>
              <w:jc w:val="both"/>
              <w:rPr>
                <w:rFonts w:ascii="Times New Roman" w:eastAsia="Times New Roman" w:hAnsi="Times New Roman" w:cs="Times New Roman"/>
                <w:sz w:val="20"/>
                <w:szCs w:val="20"/>
              </w:rPr>
            </w:pPr>
          </w:p>
        </w:tc>
      </w:tr>
      <w:tr w:rsidR="003768AA" w14:paraId="5BE2FDF6" w14:textId="77777777">
        <w:trPr>
          <w:trHeight w:val="541"/>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1A40E828"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Jedinica lokalne samouprave:</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4717173B" w14:textId="77777777" w:rsidR="003768AA" w:rsidRDefault="003768AA">
            <w:pPr>
              <w:jc w:val="both"/>
              <w:rPr>
                <w:rFonts w:ascii="Times New Roman" w:eastAsia="Times New Roman" w:hAnsi="Times New Roman" w:cs="Times New Roman"/>
                <w:sz w:val="20"/>
                <w:szCs w:val="20"/>
              </w:rPr>
            </w:pPr>
          </w:p>
        </w:tc>
      </w:tr>
      <w:tr w:rsidR="003768AA" w14:paraId="72F5523C" w14:textId="77777777">
        <w:trPr>
          <w:trHeight w:val="557"/>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2E35A3CE"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Županija sjedišta:</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5AD9DCB7" w14:textId="77777777" w:rsidR="003768AA" w:rsidRDefault="00000000">
            <w:pPr>
              <w:jc w:val="both"/>
              <w:rPr>
                <w:rFonts w:ascii="Times New Roman" w:eastAsia="Times New Roman" w:hAnsi="Times New Roman" w:cs="Times New Roman"/>
                <w:b/>
              </w:rPr>
            </w:pPr>
            <w:r>
              <w:rPr>
                <w:rFonts w:ascii="Times New Roman" w:eastAsia="Times New Roman" w:hAnsi="Times New Roman" w:cs="Times New Roman"/>
              </w:rPr>
              <w:t>Zadarska županija</w:t>
            </w:r>
          </w:p>
        </w:tc>
      </w:tr>
      <w:tr w:rsidR="003768AA" w14:paraId="6BCC33EC" w14:textId="77777777" w:rsidTr="00FD3400">
        <w:trPr>
          <w:trHeight w:val="835"/>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4860CE5E" w14:textId="77777777" w:rsidR="003768AA" w:rsidRDefault="00000000">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Projektni partner je obveznik PDV-a </w:t>
            </w:r>
            <w:r>
              <w:rPr>
                <w:rFonts w:ascii="Times New Roman" w:eastAsia="Times New Roman" w:hAnsi="Times New Roman" w:cs="Times New Roman"/>
                <w:i/>
                <w:sz w:val="20"/>
                <w:szCs w:val="20"/>
              </w:rPr>
              <w:t>(ima pravo na odbitak PDV-a)</w:t>
            </w:r>
            <w:r>
              <w:rPr>
                <w:rFonts w:ascii="Times New Roman" w:eastAsia="Times New Roman" w:hAnsi="Times New Roman" w:cs="Times New Roman"/>
                <w:b/>
                <w:sz w:val="20"/>
                <w:szCs w:val="20"/>
              </w:rPr>
              <w:t>:</w:t>
            </w:r>
          </w:p>
          <w:p w14:paraId="44D9CEAE" w14:textId="77777777" w:rsidR="003768AA" w:rsidRDefault="003768AA">
            <w:pPr>
              <w:rPr>
                <w:rFonts w:ascii="Times New Roman" w:eastAsia="Times New Roman" w:hAnsi="Times New Roman" w:cs="Times New Roman"/>
                <w:i/>
                <w:sz w:val="20"/>
                <w:szCs w:val="20"/>
              </w:rPr>
            </w:pP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72DABD94" w14:textId="2B277F14" w:rsidR="003768AA" w:rsidRDefault="00000000">
            <w:pPr>
              <w:spacing w:before="60" w:after="60"/>
              <w:rPr>
                <w:rFonts w:ascii="Times New Roman" w:eastAsia="Times New Roman" w:hAnsi="Times New Roman" w:cs="Times New Roman"/>
              </w:rPr>
            </w:pP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2010205594"/>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Da</w:t>
            </w:r>
          </w:p>
          <w:p w14:paraId="5B371923" w14:textId="3B80477E" w:rsidR="003768AA" w:rsidRDefault="00000000" w:rsidP="00FD3400">
            <w:pPr>
              <w:rPr>
                <w:rFonts w:ascii="Times New Roman" w:eastAsia="Times New Roman" w:hAnsi="Times New Roman" w:cs="Times New Roman"/>
              </w:rPr>
            </w:pP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2042432330"/>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Ne</w:t>
            </w:r>
            <w:r>
              <w:rPr>
                <w:rFonts w:ascii="Times New Roman" w:eastAsia="Times New Roman" w:hAnsi="Times New Roman" w:cs="Times New Roman"/>
              </w:rPr>
              <w:t xml:space="preserve"> </w:t>
            </w:r>
          </w:p>
        </w:tc>
      </w:tr>
      <w:tr w:rsidR="003768AA" w14:paraId="4F117F9C" w14:textId="77777777">
        <w:trPr>
          <w:trHeight w:val="1185"/>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13F0C745"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Porezni status projektnog partnera:</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7195026" w14:textId="277901EE" w:rsidR="003768AA" w:rsidRDefault="00000000">
            <w:pPr>
              <w:rPr>
                <w:rFonts w:ascii="Times New Roman" w:eastAsia="Times New Roman" w:hAnsi="Times New Roman" w:cs="Times New Roman"/>
              </w:rPr>
            </w:pPr>
            <w:sdt>
              <w:sdtPr>
                <w:rPr>
                  <w:rFonts w:ascii="Times New Roman" w:eastAsia="Times New Roman" w:hAnsi="Times New Roman" w:cs="Times New Roman"/>
                  <w:sz w:val="20"/>
                  <w:szCs w:val="20"/>
                </w:rPr>
                <w:id w:val="-330068202"/>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obveznik poreza na dobit</w:t>
            </w:r>
          </w:p>
          <w:p w14:paraId="4124907B" w14:textId="1C02836F" w:rsidR="003768AA" w:rsidRDefault="00000000">
            <w:pPr>
              <w:rPr>
                <w:rFonts w:ascii="Times New Roman" w:eastAsia="Times New Roman" w:hAnsi="Times New Roman" w:cs="Times New Roman"/>
              </w:rPr>
            </w:pPr>
            <w:sdt>
              <w:sdtPr>
                <w:rPr>
                  <w:rFonts w:ascii="Times New Roman" w:eastAsia="Times New Roman" w:hAnsi="Times New Roman" w:cs="Times New Roman"/>
                  <w:sz w:val="20"/>
                  <w:szCs w:val="20"/>
                </w:rPr>
                <w:id w:val="1523435022"/>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obveznik poreza na dohodak (</w:t>
            </w:r>
            <w:r w:rsidR="00FD3400">
              <w:rPr>
                <w:rFonts w:ascii="Times New Roman" w:eastAsia="Times New Roman" w:hAnsi="Times New Roman" w:cs="Times New Roman"/>
                <w:i/>
                <w:sz w:val="20"/>
                <w:szCs w:val="20"/>
              </w:rPr>
              <w:t>vodi knjige sukladno Zakonu o porezu na dohodak</w:t>
            </w:r>
            <w:r w:rsidR="00FD3400">
              <w:rPr>
                <w:rFonts w:ascii="Times New Roman" w:eastAsia="Times New Roman" w:hAnsi="Times New Roman" w:cs="Times New Roman"/>
                <w:sz w:val="20"/>
                <w:szCs w:val="20"/>
              </w:rPr>
              <w:t>)</w:t>
            </w:r>
          </w:p>
          <w:p w14:paraId="32C78DE2" w14:textId="51BE2AAA" w:rsidR="003768AA" w:rsidRDefault="00000000">
            <w:pPr>
              <w:rPr>
                <w:rFonts w:ascii="Times New Roman" w:eastAsia="Times New Roman" w:hAnsi="Times New Roman" w:cs="Times New Roman"/>
              </w:rPr>
            </w:pPr>
            <w:sdt>
              <w:sdtPr>
                <w:rPr>
                  <w:rFonts w:ascii="Times New Roman" w:eastAsia="Times New Roman" w:hAnsi="Times New Roman" w:cs="Times New Roman"/>
                  <w:sz w:val="20"/>
                  <w:szCs w:val="20"/>
                </w:rPr>
                <w:id w:val="-1713025423"/>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obveznik poreza na dohodak (</w:t>
            </w:r>
            <w:proofErr w:type="spellStart"/>
            <w:r w:rsidR="00FD3400">
              <w:rPr>
                <w:rFonts w:ascii="Times New Roman" w:eastAsia="Times New Roman" w:hAnsi="Times New Roman" w:cs="Times New Roman"/>
                <w:i/>
                <w:sz w:val="20"/>
                <w:szCs w:val="20"/>
              </w:rPr>
              <w:t>paušalac</w:t>
            </w:r>
            <w:proofErr w:type="spellEnd"/>
            <w:r w:rsidR="00FD3400">
              <w:rPr>
                <w:rFonts w:ascii="Times New Roman" w:eastAsia="Times New Roman" w:hAnsi="Times New Roman" w:cs="Times New Roman"/>
                <w:i/>
                <w:sz w:val="20"/>
                <w:szCs w:val="20"/>
              </w:rPr>
              <w:t>)</w:t>
            </w:r>
          </w:p>
          <w:p w14:paraId="2C9AF0B8" w14:textId="77777777" w:rsidR="003768AA" w:rsidRDefault="00000000">
            <w:pPr>
              <w:jc w:val="both"/>
              <w:rPr>
                <w:rFonts w:ascii="Times New Roman" w:eastAsia="Times New Roman" w:hAnsi="Times New Roman" w:cs="Times New Roman"/>
              </w:rPr>
            </w:pPr>
            <w:r>
              <w:rPr>
                <w:rFonts w:ascii="MS Gothic" w:eastAsia="MS Gothic" w:hAnsi="MS Gothic" w:cs="MS Gothic"/>
                <w:sz w:val="20"/>
                <w:szCs w:val="20"/>
              </w:rPr>
              <w:t>☐</w:t>
            </w:r>
            <w:r>
              <w:rPr>
                <w:rFonts w:ascii="Times New Roman" w:eastAsia="Times New Roman" w:hAnsi="Times New Roman" w:cs="Times New Roman"/>
                <w:sz w:val="20"/>
                <w:szCs w:val="20"/>
              </w:rPr>
              <w:t xml:space="preserve">  nije obveznik poreza na dohodak/dobit</w:t>
            </w:r>
          </w:p>
        </w:tc>
      </w:tr>
      <w:tr w:rsidR="003768AA" w14:paraId="0D5C1746" w14:textId="77777777">
        <w:trPr>
          <w:trHeight w:val="1274"/>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6D59696C"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Projektni partner je obveznik postupka javne nabave </w:t>
            </w:r>
            <w:r>
              <w:rPr>
                <w:rFonts w:ascii="Times New Roman" w:eastAsia="Times New Roman" w:hAnsi="Times New Roman" w:cs="Times New Roman"/>
                <w:i/>
                <w:sz w:val="20"/>
                <w:szCs w:val="20"/>
              </w:rPr>
              <w:t>(prema Zakonu o javnoj nabavi)</w:t>
            </w:r>
            <w:r>
              <w:rPr>
                <w:rFonts w:ascii="Times New Roman" w:eastAsia="Times New Roman" w:hAnsi="Times New Roman" w:cs="Times New Roman"/>
                <w:b/>
                <w:sz w:val="20"/>
                <w:szCs w:val="20"/>
              </w:rPr>
              <w:t xml:space="preserve">: </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1A2E47B4" w14:textId="3E6843B1" w:rsidR="003768AA" w:rsidRDefault="00000000">
            <w:pPr>
              <w:spacing w:before="60" w:after="60"/>
              <w:rPr>
                <w:rFonts w:ascii="Times New Roman" w:eastAsia="Times New Roman" w:hAnsi="Times New Roman" w:cs="Times New Roman"/>
              </w:rPr>
            </w:pPr>
            <w:sdt>
              <w:sdtPr>
                <w:rPr>
                  <w:rFonts w:ascii="Times New Roman" w:eastAsia="Times New Roman" w:hAnsi="Times New Roman" w:cs="Times New Roman"/>
                  <w:sz w:val="20"/>
                  <w:szCs w:val="20"/>
                </w:rPr>
                <w:id w:val="222490209"/>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Da</w:t>
            </w:r>
          </w:p>
          <w:p w14:paraId="7C81746B" w14:textId="6703CE10" w:rsidR="003768AA" w:rsidRDefault="00000000">
            <w:pPr>
              <w:jc w:val="both"/>
              <w:rPr>
                <w:rFonts w:ascii="Times New Roman" w:eastAsia="Times New Roman" w:hAnsi="Times New Roman" w:cs="Times New Roman"/>
              </w:rPr>
            </w:pPr>
            <w:sdt>
              <w:sdtPr>
                <w:rPr>
                  <w:rFonts w:ascii="Times New Roman" w:eastAsia="Times New Roman" w:hAnsi="Times New Roman" w:cs="Times New Roman"/>
                  <w:sz w:val="20"/>
                  <w:szCs w:val="20"/>
                </w:rPr>
                <w:id w:val="-480152360"/>
                <w14:checkbox>
                  <w14:checked w14:val="0"/>
                  <w14:checkedState w14:val="2612" w14:font="MS Gothic"/>
                  <w14:uncheckedState w14:val="2610" w14:font="MS Gothic"/>
                </w14:checkbox>
              </w:sdtPr>
              <w:sdtContent>
                <w:r w:rsidR="00FD3400">
                  <w:rPr>
                    <w:rFonts w:ascii="MS Gothic" w:eastAsia="MS Gothic" w:hAnsi="MS Gothic" w:cs="Times New Roman" w:hint="eastAsia"/>
                    <w:sz w:val="20"/>
                    <w:szCs w:val="20"/>
                  </w:rPr>
                  <w:t>☐</w:t>
                </w:r>
              </w:sdtContent>
            </w:sdt>
            <w:r w:rsidR="00FD3400">
              <w:rPr>
                <w:rFonts w:ascii="Times New Roman" w:eastAsia="Times New Roman" w:hAnsi="Times New Roman" w:cs="Times New Roman"/>
                <w:sz w:val="20"/>
                <w:szCs w:val="20"/>
              </w:rPr>
              <w:t xml:space="preserve">  Ne</w:t>
            </w:r>
          </w:p>
        </w:tc>
      </w:tr>
      <w:tr w:rsidR="003768AA" w14:paraId="09C2EFD6" w14:textId="77777777">
        <w:trPr>
          <w:trHeight w:val="1274"/>
        </w:trPr>
        <w:tc>
          <w:tcPr>
            <w:tcW w:w="2972" w:type="dxa"/>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20F58936"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Po organizacijskom obliku, projektni partner je:</w:t>
            </w:r>
          </w:p>
          <w:p w14:paraId="069D999D" w14:textId="77777777" w:rsidR="003768AA" w:rsidRDefault="00000000">
            <w:pPr>
              <w:rPr>
                <w:rFonts w:ascii="Times New Roman" w:eastAsia="Times New Roman" w:hAnsi="Times New Roman" w:cs="Times New Roman"/>
                <w:b/>
                <w:sz w:val="20"/>
                <w:szCs w:val="20"/>
              </w:rPr>
            </w:pPr>
            <w:r>
              <w:rPr>
                <w:rFonts w:ascii="Times New Roman" w:eastAsia="Times New Roman" w:hAnsi="Times New Roman" w:cs="Times New Roman"/>
                <w:i/>
                <w:sz w:val="20"/>
                <w:szCs w:val="20"/>
              </w:rPr>
              <w:t>(pogledati u tablicu 1.1 Podatci o nositelju projekta Zahtjeva za potporu)</w:t>
            </w:r>
          </w:p>
        </w:tc>
        <w:tc>
          <w:tcPr>
            <w:tcW w:w="7088"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14:paraId="671AC9F7" w14:textId="77777777" w:rsidR="003768AA" w:rsidRDefault="003768AA">
            <w:pPr>
              <w:spacing w:before="60" w:after="60"/>
              <w:rPr>
                <w:rFonts w:ascii="Times New Roman" w:eastAsia="Times New Roman" w:hAnsi="Times New Roman" w:cs="Times New Roman"/>
              </w:rPr>
            </w:pPr>
          </w:p>
        </w:tc>
      </w:tr>
    </w:tbl>
    <w:p w14:paraId="167795D3" w14:textId="77777777" w:rsidR="003768AA" w:rsidRDefault="003768AA"/>
    <w:tbl>
      <w:tblPr>
        <w:tblStyle w:val="a4"/>
        <w:tblpPr w:leftFromText="180" w:rightFromText="180" w:vertAnchor="text"/>
        <w:tblW w:w="9832" w:type="dxa"/>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8500"/>
        <w:gridCol w:w="1332"/>
      </w:tblGrid>
      <w:tr w:rsidR="003768AA" w14:paraId="26172C58" w14:textId="77777777">
        <w:trPr>
          <w:trHeight w:val="397"/>
        </w:trPr>
        <w:tc>
          <w:tcPr>
            <w:tcW w:w="9832" w:type="dxa"/>
            <w:gridSpan w:val="2"/>
            <w:tcBorders>
              <w:top w:val="single" w:sz="4" w:space="0" w:color="00000A"/>
              <w:left w:val="single" w:sz="4" w:space="0" w:color="00000A"/>
              <w:bottom w:val="single" w:sz="4" w:space="0" w:color="00000A"/>
              <w:right w:val="single" w:sz="4" w:space="0" w:color="00000A"/>
            </w:tcBorders>
            <w:shd w:val="clear" w:color="auto" w:fill="1F3864"/>
            <w:tcMar>
              <w:left w:w="98" w:type="dxa"/>
            </w:tcMar>
            <w:vAlign w:val="center"/>
          </w:tcPr>
          <w:p w14:paraId="04BB7228" w14:textId="77777777" w:rsidR="003768AA" w:rsidRDefault="00000000">
            <w:pPr>
              <w:spacing w:after="0" w:line="240" w:lineRule="auto"/>
              <w:rPr>
                <w:rFonts w:ascii="Times New Roman" w:eastAsia="Times New Roman" w:hAnsi="Times New Roman" w:cs="Times New Roman"/>
                <w:b/>
                <w:color w:val="00000A"/>
                <w:sz w:val="20"/>
                <w:szCs w:val="20"/>
              </w:rPr>
            </w:pPr>
            <w:r>
              <w:rPr>
                <w:rFonts w:ascii="Times New Roman" w:eastAsia="Times New Roman" w:hAnsi="Times New Roman" w:cs="Times New Roman"/>
                <w:b/>
                <w:color w:val="FFFFFF"/>
                <w:sz w:val="20"/>
                <w:szCs w:val="20"/>
              </w:rPr>
              <w:t xml:space="preserve"> IZJAVA NOSITELJA PROJEKTA </w:t>
            </w:r>
          </w:p>
        </w:tc>
      </w:tr>
      <w:tr w:rsidR="003768AA" w14:paraId="251B309C" w14:textId="77777777">
        <w:trPr>
          <w:trHeight w:val="409"/>
        </w:trPr>
        <w:tc>
          <w:tcPr>
            <w:tcW w:w="9832" w:type="dxa"/>
            <w:gridSpan w:val="2"/>
            <w:tcBorders>
              <w:top w:val="single" w:sz="4" w:space="0" w:color="00000A"/>
              <w:left w:val="single" w:sz="4" w:space="0" w:color="00000A"/>
              <w:bottom w:val="single" w:sz="4" w:space="0" w:color="00000A"/>
              <w:right w:val="single" w:sz="4" w:space="0" w:color="00000A"/>
            </w:tcBorders>
            <w:shd w:val="clear" w:color="auto" w:fill="BFBFBF"/>
            <w:tcMar>
              <w:left w:w="98" w:type="dxa"/>
            </w:tcMar>
            <w:vAlign w:val="center"/>
          </w:tcPr>
          <w:p w14:paraId="620CEE34" w14:textId="77777777" w:rsidR="003768AA" w:rsidRDefault="00000000">
            <w:pPr>
              <w:spacing w:after="0" w:line="240" w:lineRule="auto"/>
              <w:rPr>
                <w:rFonts w:ascii="Times New Roman" w:eastAsia="Times New Roman" w:hAnsi="Times New Roman" w:cs="Times New Roman"/>
                <w:b/>
                <w:color w:val="00000A"/>
                <w:sz w:val="20"/>
                <w:szCs w:val="20"/>
              </w:rPr>
            </w:pPr>
            <w:r>
              <w:rPr>
                <w:rFonts w:ascii="Times New Roman" w:eastAsia="Times New Roman" w:hAnsi="Times New Roman" w:cs="Times New Roman"/>
                <w:b/>
                <w:color w:val="00000A"/>
                <w:sz w:val="20"/>
                <w:szCs w:val="20"/>
              </w:rPr>
              <w:t>Ja dolje potpisani, pod materijalnom i kaznenom odgovornošću, izjavljujem:</w:t>
            </w:r>
          </w:p>
        </w:tc>
      </w:tr>
      <w:tr w:rsidR="003768AA" w14:paraId="4BC35476" w14:textId="77777777">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1F24A3D8" w14:textId="77777777" w:rsidR="003768AA" w:rsidRDefault="00000000">
            <w:pPr>
              <w:spacing w:before="20" w:after="20" w:line="240" w:lineRule="auto"/>
              <w:jc w:val="both"/>
              <w:rPr>
                <w:rFonts w:ascii="Times New Roman" w:eastAsia="Times New Roman" w:hAnsi="Times New Roman" w:cs="Times New Roman"/>
                <w:color w:val="00000A"/>
                <w:sz w:val="18"/>
                <w:szCs w:val="18"/>
              </w:rPr>
            </w:pPr>
            <w:bookmarkStart w:id="0" w:name="_heading=h.tyjcwt" w:colFirst="0" w:colLast="0"/>
            <w:bookmarkEnd w:id="0"/>
            <w:r>
              <w:rPr>
                <w:rFonts w:ascii="Times New Roman" w:eastAsia="Times New Roman" w:hAnsi="Times New Roman" w:cs="Times New Roman"/>
                <w:color w:val="00000A"/>
                <w:sz w:val="18"/>
                <w:szCs w:val="18"/>
              </w:rPr>
              <w:t>Da sam upoznat/a i suglasan/a sa sadržajem Pravilnika o provedbi Mjere III.3 „Provedba i upravljanje LRSR – Provedba LRSR“</w:t>
            </w:r>
            <w:r>
              <w:rPr>
                <w:rFonts w:ascii="Times New Roman" w:eastAsia="Times New Roman" w:hAnsi="Times New Roman" w:cs="Times New Roman"/>
                <w:color w:val="00000A"/>
                <w:sz w:val="18"/>
                <w:szCs w:val="18"/>
                <w:vertAlign w:val="superscript"/>
              </w:rPr>
              <w:footnoteReference w:id="1"/>
            </w:r>
            <w:r>
              <w:rPr>
                <w:rFonts w:ascii="Times New Roman" w:eastAsia="Times New Roman" w:hAnsi="Times New Roman" w:cs="Times New Roman"/>
                <w:color w:val="00000A"/>
                <w:sz w:val="18"/>
                <w:szCs w:val="18"/>
              </w:rPr>
              <w:t>, FLAG Natječaja te s ostalim zakonskim/podzakonskim aktima i pratećim regulativama.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vAlign w:val="center"/>
          </w:tcPr>
          <w:p w14:paraId="5BAE60C5" w14:textId="78C58FBD" w:rsidR="003768AA" w:rsidRDefault="00000000">
            <w:pPr>
              <w:spacing w:before="20" w:after="20" w:line="240" w:lineRule="auto"/>
              <w:jc w:val="center"/>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745810654"/>
                <w14:checkbox>
                  <w14:checked w14:val="0"/>
                  <w14:checkedState w14:val="2612" w14:font="MS Gothic"/>
                  <w14:uncheckedState w14:val="2610" w14:font="MS Gothic"/>
                </w14:checkbox>
              </w:sdtPr>
              <w:sdtContent>
                <w:r w:rsidR="00FD3400">
                  <w:rPr>
                    <w:rFonts w:ascii="MS Gothic" w:eastAsia="MS Gothic" w:hAnsi="MS Gothic" w:cs="Times New Roman" w:hint="eastAsia"/>
                    <w:color w:val="00000A"/>
                    <w:sz w:val="18"/>
                    <w:szCs w:val="18"/>
                  </w:rPr>
                  <w:t>☐</w:t>
                </w:r>
              </w:sdtContent>
            </w:sdt>
          </w:p>
        </w:tc>
      </w:tr>
      <w:tr w:rsidR="00FD3400" w14:paraId="1C02C19C"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1F8C061D"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su svi podaci u Prijavi projekta i pratećoj dokumentaciji istiniti i točni, te da sam upoznat s posljedicama davanjem netočnih i krivih podataka </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9D358CE" w14:textId="34D6FAC9"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781448305"/>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2037A4CE"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30CA514B"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dopuštam korištenje osobnih podataka (ime i prezime, OIB, e-mail adresa, kućna adresa i broj telefona, odnosno podaci koji inače nisu javno dostupni) i podataka iz službenih evidencija (naziv firme, obrta, zadruge, OIB, adresa, broj telefona i sl.) u skladu s propisima koji uređuju zaštitu osobnih i drugih podataka, a koji se upotrebljavaju za provedbu ovog Natječaja.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C9D78FF" w14:textId="482C4CFB"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347129216"/>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65D57C0C"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11BA4855"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osnovne informacije o projektu (naziv Nositelja projekta, naziv projekta, naziv partnera, sažetak odnosno kratak opis projekta, jedinstveni broj prijave, dodijeljeni broj bodova, intenzitet te zatražen i dodijeljen iznos potpore) mogu biti objavljeni na mrežnoj stranici FLAG-a „Plodovi mora“ i Upravljačkog tijela.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275A206" w14:textId="024C443C"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422148730"/>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3A8ED498"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4A04B738"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se nalazim unutar obuhvata ribarstvenog područja FLAG-a.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1F5B789" w14:textId="724771A7"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4829661"/>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5AFFE4F3"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147E8C2F"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Ako je primjenjivo, da se, zajedno s partnerima, obvezujem provesti projekt pravovremeno i u skladu s FLAG Natječajem.</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5D4AD0E" w14:textId="3A798B20"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955092656"/>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726502F3"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25FF2994"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se slažem s načinom prikupljanja te dopuštam obradu i korištenje podataka navedenih u Prijavi projekta, a koji se upotrebljavaju za provedbu/obradu ovoga Natječaja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48EACA70" w14:textId="48661CEE"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823203194"/>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47B515D9"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282F236F"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se pridržavati uvjeta prihvatljivosti i poštivati obveze nositelja projekta propisane Pravilnikom, LRSR i FLAG Natječajem od početka provedbe projekta do trenutka podnošenja konačnog zahtjeva za isplatu i u razdoblju od pet godina nakon datuma konačne isplate.</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36F163E" w14:textId="0B359C5F"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718429001"/>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476E3D8E"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0914110F"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troškovi koji su predmet potpore nisu financirani nikakvim drugim javnim doprinosima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61DF1D27" w14:textId="36369E83"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871641977"/>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0436999D"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6B3C4900"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projekt ispunjava opće uvjete prihvatljivosti troškova navedene u članku 10. Pravilnika i/ili FLAG natječaju te da su nastali u razdoblju nakon objave Natječaja pa do isteka krajnjeg roka za podnošenje Zahtjeva za isplatu, odnosno da su opći troškovi nastali u razdoblju nakon 27. studeni 2023. godine (datum odobrenja LRSR) pa sve do isteka krajnjeg roka za podnošenje Zahtjeva za isplatu.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02C96BBB" w14:textId="49E74E9E"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333194555"/>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1DA7CA42" w14:textId="77777777" w:rsidTr="00535085">
        <w:trPr>
          <w:trHeight w:val="2342"/>
        </w:trPr>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3DAFC3C0"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xml:space="preserve">Da nisam počinio teški prekršaj na temelju članka 11. Uredbe (EU) 2021/1139 Europskog parlamenta i Vijeća od 7. srpnja 2021. o uspostavi Europskog fonda za pomorstvo, ribarstvo i akvakulturu i izmjeni Uredbe (EU) 2017/1004, tj. da nisam: </w:t>
            </w:r>
          </w:p>
          <w:p w14:paraId="1AF57190"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počinio teški prekršaj na temelju članka 42. Uredbe Vijeća (EZ) br. 1005/2008 (30) ili članka 90. Uredbe (EZ) br. 1224/2009 ili drugog zakonodavnog akta Europskog parlamenta i Vijeća u okviru ZRP-a;</w:t>
            </w:r>
          </w:p>
          <w:p w14:paraId="55125D2E"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xml:space="preserve">• bio ili jest uključen u rad, upravljanje ili posjedovanje ribarskog plovila koje se nalazi na </w:t>
            </w:r>
            <w:proofErr w:type="spellStart"/>
            <w:r>
              <w:rPr>
                <w:rFonts w:ascii="Times New Roman" w:eastAsia="Times New Roman" w:hAnsi="Times New Roman" w:cs="Times New Roman"/>
                <w:color w:val="00000A"/>
                <w:sz w:val="18"/>
                <w:szCs w:val="18"/>
              </w:rPr>
              <w:t>Unijinom</w:t>
            </w:r>
            <w:proofErr w:type="spellEnd"/>
            <w:r>
              <w:rPr>
                <w:rFonts w:ascii="Times New Roman" w:eastAsia="Times New Roman" w:hAnsi="Times New Roman" w:cs="Times New Roman"/>
                <w:color w:val="00000A"/>
                <w:sz w:val="18"/>
                <w:szCs w:val="18"/>
              </w:rPr>
              <w:t xml:space="preserve"> popisu plovila NNN iz članka 40. stavka 3. Uredbe (EZ) br. 1005/2008 ili plovila koje plovi pod zastavom zemlje s popisa nekooperativnih trećih zemalja iz članka 33. te uredbe;</w:t>
            </w:r>
          </w:p>
          <w:p w14:paraId="3C8D8C92"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počinio kazneno djelo protiv okoliša iz članaka 3. i 4. Direktive 2008/99/EZ Europskog parlamenta i Vijeća (31)ako se zahtjev za potporu podnosi u skladu s člankom 27. ove Uredbe.</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1D56953B" w14:textId="05C7A745"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962035491"/>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3D878146"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490706F0"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nisam počinio prijevaru u okviru Europskog fonda za pomorstvo i ribarstvo ili Europskog fonda za pomorstvo, ribarstvo i akvakulturu, a sukladno članku 3. Direktive (EU) 2017/1371 te da ću u skladu s tim djelovati i tijekom cijelog razdoblja provedbe operacije te tijekom pet godina nakon primljene konačne uplate sredstava.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2DA21189" w14:textId="0A63F7A7"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792510574"/>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00C1208F"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12771F5E"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sam upoznat sa činjenicom da se sredstva koja su nezakonito ostvarena moraju vratiti (zajedno sa zakonski propisanim zateznim kamatama) na način propisan člancima 30. i 31. Pravilnika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EFB10D1" w14:textId="0D660596"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676796163"/>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0119F946"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0C0AC088"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xml:space="preserve">Da, prema mojem saznanju, ne postoji vlasnička povezanost između različitih ponuditelja (dobavljača/proizvođača/izvođača radova unutar jednog/istog ulaganja. </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1388C5D3" w14:textId="003FCF84"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2123646212"/>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63EA12A9" w14:textId="77777777" w:rsidTr="00535085">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C7CA471"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 xml:space="preserve">Da ću provesti postupak javne nabave roba i/ili radova i/ili usluga koje su predmet potpore sukladno Zakonu o javnoj nabavi ili sukladno internom aktu ili sukladno postupcima definiranima Pravilima i uputama za provedbu postupaka </w:t>
            </w:r>
            <w:r>
              <w:rPr>
                <w:rFonts w:ascii="Times New Roman" w:eastAsia="Times New Roman" w:hAnsi="Times New Roman" w:cs="Times New Roman"/>
                <w:color w:val="00000A"/>
                <w:sz w:val="18"/>
                <w:szCs w:val="18"/>
              </w:rPr>
              <w:lastRenderedPageBreak/>
              <w:t>nabave koja su dostupna na internetskim stranicama Upravljačkog tijela; te da ću unutar tih postupaka osigurati nepostojanje sukoba interesa s izvođačima radova i/ili ponuditeljima/dobavljačima roba i/ili usluga koji su predmet ulaganja odnosno nepostojanje ostalih slučajeva sukoba interesa iz članka 2. stavka 1. točke 22. Pravilnika.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4BD797A" w14:textId="17C9D5B0"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D03727">
              <w:rPr>
                <w:rFonts w:ascii="Times New Roman" w:eastAsia="Times New Roman" w:hAnsi="Times New Roman" w:cs="Times New Roman"/>
                <w:color w:val="00000A"/>
                <w:sz w:val="18"/>
                <w:szCs w:val="18"/>
              </w:rPr>
              <w:lastRenderedPageBreak/>
              <w:t xml:space="preserve">DA </w:t>
            </w:r>
            <w:sdt>
              <w:sdtPr>
                <w:rPr>
                  <w:rFonts w:ascii="Times New Roman" w:eastAsia="Times New Roman" w:hAnsi="Times New Roman" w:cs="Times New Roman"/>
                  <w:color w:val="00000A"/>
                  <w:sz w:val="18"/>
                  <w:szCs w:val="18"/>
                </w:rPr>
                <w:id w:val="287792538"/>
                <w14:checkbox>
                  <w14:checked w14:val="0"/>
                  <w14:checkedState w14:val="2612" w14:font="MS Gothic"/>
                  <w14:uncheckedState w14:val="2610" w14:font="MS Gothic"/>
                </w14:checkbox>
              </w:sdtPr>
              <w:sdtContent>
                <w:r w:rsidRPr="00D03727">
                  <w:rPr>
                    <w:rFonts w:ascii="MS Gothic" w:eastAsia="MS Gothic" w:hAnsi="MS Gothic" w:cs="Times New Roman" w:hint="eastAsia"/>
                    <w:color w:val="00000A"/>
                    <w:sz w:val="18"/>
                    <w:szCs w:val="18"/>
                  </w:rPr>
                  <w:t>☐</w:t>
                </w:r>
              </w:sdtContent>
            </w:sdt>
          </w:p>
        </w:tc>
      </w:tr>
      <w:tr w:rsidR="00FD3400" w14:paraId="68BFEB3C"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25DAD954"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0"/>
                <w:sz w:val="18"/>
                <w:szCs w:val="18"/>
              </w:rPr>
              <w:t>Da ću glede trajne materijalne imovine koja je predmet potpore tijekom najmanje pet godina od zadnje primljene uplate financijskih sredstava postupati sukladno odredbama članka 12. stavaka 9., 10., 11., 12. i/ili 13. Pravilnika.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7D02FA0" w14:textId="63D39AA0"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823425935"/>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7BF091FB"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25B03C08" w14:textId="77777777" w:rsidR="00FD3400" w:rsidRDefault="00FD3400" w:rsidP="00FD3400">
            <w:pPr>
              <w:spacing w:before="20" w:after="2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A"/>
                <w:sz w:val="18"/>
                <w:szCs w:val="18"/>
              </w:rPr>
              <w:t>Da glede operacije koja obuhvaća ulaganje u infrastrukturu ili proizvodno ulaganje, neću premjestiti proizvodne aktivnosti izvan regije razine NUTS 2 u kojoj je za operaciju primljena potpora u razdoblju od pet godina od završnog plaćanja, sukladno članku 65. stavku 1. točki a) Uredbe (EU) br. 2021/1060.</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4FBD393" w14:textId="6C84CFF0" w:rsidR="00FD3400" w:rsidRDefault="00FD3400" w:rsidP="00FD3400">
            <w:pPr>
              <w:spacing w:before="20" w:after="20" w:line="240" w:lineRule="auto"/>
              <w:jc w:val="center"/>
              <w:rPr>
                <w:rFonts w:ascii="Times New Roman" w:eastAsia="Times New Roman" w:hAnsi="Times New Roman" w:cs="Times New Roman"/>
                <w:color w:val="000000"/>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481688148"/>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7A7458EE"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71D3375"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provoditi mjere informiranja i promidžbe sukladno članku 50. Uredbe (EU) br. 2021/1060 te Pravilima i uputama za provedbu mjera informiranja i promidžbe u programskom razdoblju 2021. - 2027. koja su dostupna na mrežnim stranicama Upravljačkog tijela.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164BF14A" w14:textId="21CD2BB9"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496264798"/>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34CC4487"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tcPr>
          <w:p w14:paraId="5C849360"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omogućiti kontrolu na terenu i pristup dokumentaciji vezanoj za aktivnosti za koje je ostvarena potpora na temelju Pravilnika i FLAG Natječaja Upravljačkom tijelu, Tijelu nadležnom za računovodstvenu funkciju, Tijelu za reviziju, kao i ovlaštenim predstavnicima Europske komisije, Europskog revizorskog suda, Europskog ureda za borbu protiv prijevara (OLAF), Ureda europskog javnog tužitelja i drugih nadležnih nadzornih/revizorskih tijela; od dana podnošenje Prijave projekta pa u razdoblju od pet godina od zadnje primljene uplate financijskih sredstava.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6516BFE3" w14:textId="6E8B9019"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653498323"/>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7A4AEAD7"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1B6DB973"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čuvati i omogućiti uvid u dokumentaciju o operaciji za koju sam ostvario/la potporu te dostaviti je, na njihov zahtjev, ovlaštenim osobama FLAG-a, Upravljačkog tijela, Tijela nadležnog za računovodstvenu funkciju, Posredničkog tijela, Tijela za reviziju i tijela uključenih u revizije Programa kao i ovlaštenim predstavnicima Europske komisije, Europskog revizorskog suda, Europskog ureda za borbu protiv prijevara (OLAF), Ureda europskog javnog tužitelja (EPPO) i drugih nadležnih nadzornih/revizorskih tijela. Uputa za čuvanje dokumentacije dostupna je na mrežnim stranicama Upravljačkog tijela (https://euribarstvo.hr/).</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B70326A" w14:textId="064AAF6C"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650317894"/>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0ADCCF40" w14:textId="77777777" w:rsidTr="00F10201">
        <w:tc>
          <w:tcPr>
            <w:tcW w:w="8500" w:type="dxa"/>
            <w:shd w:val="clear" w:color="auto" w:fill="D9E2F3"/>
            <w:tcMar>
              <w:left w:w="98" w:type="dxa"/>
            </w:tcMar>
            <w:vAlign w:val="center"/>
          </w:tcPr>
          <w:p w14:paraId="27202E3F"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osigurati funkcionalnost i namjenu ulaganja (opreme, uređaja, objekata i ostalih stavki u sklopu operacije) prilikom redovne kontrole iz članka 2. stavka 1. točke 19. Pravilnika.</w:t>
            </w:r>
          </w:p>
        </w:tc>
        <w:tc>
          <w:tcPr>
            <w:tcW w:w="1332" w:type="dxa"/>
            <w:shd w:val="clear" w:color="auto" w:fill="D9E2F3"/>
          </w:tcPr>
          <w:p w14:paraId="189AEF58" w14:textId="0701E960"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880022035"/>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76A78EF0"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54077A47"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sam suglasan/a da budem uvršten u popis korisnika koji se objavljuje u skladu s člankom 49. stavkom 3. Uredbe (EU) br. 2021/1060.</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DEAE031" w14:textId="72B0C912"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215661306"/>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54B1AC3E"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152396E9"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voditi ili odvojeni računovodstveni sustav ili primjereni računovodstveni kod/oznaku za sve transakcije vezane uz operaciju za koju mi je dodijeljena potpora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116116BB" w14:textId="36741130"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773534911"/>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01102A71"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3F29BC16"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projekt nije fizički završen ili proveden u cijelosti u trenutku podnošenja Prijave projekta.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3F21719B" w14:textId="59D70FB2"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260970707"/>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28AC75F3"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6438F070"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projekt nema negativan utjecaj na okoliš i/ili ekološku mrežu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776CEC26" w14:textId="60FE7A9F"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351643389"/>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67029105"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7B35C6C3"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Ako je primjenjivo, u slučaju većeg intenziteta potpore, da sam suglasan omogućavanju javnog pristupa rezultatima projekta.</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9171EB9" w14:textId="355C724B"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255900029"/>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3C1339B8"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688269A5"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FLAG-u na način i u roku propisanom FLAG Natječajem dostaviti Zahtjev za isplatu na prethodnu provjeru.</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6E1BD04E" w14:textId="052A157A"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923838152"/>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r w:rsidR="00FD3400" w14:paraId="0A96CBD9" w14:textId="77777777" w:rsidTr="00F10201">
        <w:tc>
          <w:tcPr>
            <w:tcW w:w="8500" w:type="dxa"/>
            <w:tcBorders>
              <w:top w:val="single" w:sz="4" w:space="0" w:color="00000A"/>
              <w:left w:val="single" w:sz="4" w:space="0" w:color="00000A"/>
              <w:bottom w:val="single" w:sz="4" w:space="0" w:color="00000A"/>
              <w:right w:val="single" w:sz="4" w:space="0" w:color="00000A"/>
            </w:tcBorders>
            <w:shd w:val="clear" w:color="auto" w:fill="D9E2F3"/>
            <w:tcMar>
              <w:left w:w="98" w:type="dxa"/>
            </w:tcMar>
            <w:vAlign w:val="center"/>
          </w:tcPr>
          <w:p w14:paraId="489A2B93" w14:textId="77777777" w:rsidR="00FD3400" w:rsidRDefault="00FD3400" w:rsidP="00FD3400">
            <w:pPr>
              <w:spacing w:before="20" w:after="20" w:line="240" w:lineRule="auto"/>
              <w:jc w:val="both"/>
              <w:rPr>
                <w:rFonts w:ascii="Times New Roman" w:eastAsia="Times New Roman" w:hAnsi="Times New Roman" w:cs="Times New Roman"/>
                <w:color w:val="00000A"/>
                <w:sz w:val="18"/>
                <w:szCs w:val="18"/>
              </w:rPr>
            </w:pPr>
            <w:r>
              <w:rPr>
                <w:rFonts w:ascii="Times New Roman" w:eastAsia="Times New Roman" w:hAnsi="Times New Roman" w:cs="Times New Roman"/>
                <w:color w:val="00000A"/>
                <w:sz w:val="18"/>
                <w:szCs w:val="18"/>
              </w:rPr>
              <w:t>Da ću na zahtjev FLAG-a i Upravljačkog tijela pružati dodatne informacije nužne za procese evaluacije (kroz intervjue, ankete i sl.).</w:t>
            </w:r>
          </w:p>
        </w:tc>
        <w:tc>
          <w:tcPr>
            <w:tcW w:w="1332" w:type="dxa"/>
            <w:tcBorders>
              <w:top w:val="single" w:sz="4" w:space="0" w:color="00000A"/>
              <w:left w:val="single" w:sz="4" w:space="0" w:color="00000A"/>
              <w:bottom w:val="single" w:sz="4" w:space="0" w:color="00000A"/>
              <w:right w:val="single" w:sz="4" w:space="0" w:color="00000A"/>
            </w:tcBorders>
            <w:shd w:val="clear" w:color="auto" w:fill="D9E2F3"/>
          </w:tcPr>
          <w:p w14:paraId="5D86772C" w14:textId="0DE00D99" w:rsidR="00FD3400" w:rsidRDefault="00FD3400" w:rsidP="00FD3400">
            <w:pPr>
              <w:spacing w:before="20" w:after="20" w:line="240" w:lineRule="auto"/>
              <w:jc w:val="center"/>
              <w:rPr>
                <w:rFonts w:ascii="Times New Roman" w:eastAsia="Times New Roman" w:hAnsi="Times New Roman" w:cs="Times New Roman"/>
                <w:color w:val="00000A"/>
                <w:sz w:val="18"/>
                <w:szCs w:val="18"/>
              </w:rPr>
            </w:pPr>
            <w:r w:rsidRPr="008E07F3">
              <w:rPr>
                <w:rFonts w:ascii="Times New Roman" w:eastAsia="Times New Roman" w:hAnsi="Times New Roman" w:cs="Times New Roman"/>
                <w:color w:val="00000A"/>
                <w:sz w:val="18"/>
                <w:szCs w:val="18"/>
              </w:rPr>
              <w:t xml:space="preserve">DA </w:t>
            </w:r>
            <w:sdt>
              <w:sdtPr>
                <w:rPr>
                  <w:rFonts w:ascii="Times New Roman" w:eastAsia="Times New Roman" w:hAnsi="Times New Roman" w:cs="Times New Roman"/>
                  <w:color w:val="00000A"/>
                  <w:sz w:val="18"/>
                  <w:szCs w:val="18"/>
                </w:rPr>
                <w:id w:val="-1327049470"/>
                <w14:checkbox>
                  <w14:checked w14:val="0"/>
                  <w14:checkedState w14:val="2612" w14:font="MS Gothic"/>
                  <w14:uncheckedState w14:val="2610" w14:font="MS Gothic"/>
                </w14:checkbox>
              </w:sdtPr>
              <w:sdtContent>
                <w:r w:rsidRPr="008E07F3">
                  <w:rPr>
                    <w:rFonts w:ascii="MS Gothic" w:eastAsia="MS Gothic" w:hAnsi="MS Gothic" w:cs="Times New Roman" w:hint="eastAsia"/>
                    <w:color w:val="00000A"/>
                    <w:sz w:val="18"/>
                    <w:szCs w:val="18"/>
                  </w:rPr>
                  <w:t>☐</w:t>
                </w:r>
              </w:sdtContent>
            </w:sdt>
          </w:p>
        </w:tc>
      </w:tr>
    </w:tbl>
    <w:p w14:paraId="5616F6C8" w14:textId="77777777" w:rsidR="003768AA" w:rsidRDefault="003768AA">
      <w:pPr>
        <w:rPr>
          <w:rFonts w:ascii="Times New Roman" w:eastAsia="Times New Roman" w:hAnsi="Times New Roman" w:cs="Times New Roman"/>
          <w:i/>
        </w:rPr>
      </w:pPr>
    </w:p>
    <w:p w14:paraId="4A064447" w14:textId="77777777" w:rsidR="003768AA" w:rsidRDefault="00000000">
      <w:pPr>
        <w:rPr>
          <w:sz w:val="20"/>
          <w:szCs w:val="20"/>
        </w:rPr>
      </w:pPr>
      <w:r>
        <w:rPr>
          <w:sz w:val="20"/>
          <w:szCs w:val="20"/>
        </w:rPr>
        <w:t>U ________________, ____________ godine</w:t>
      </w:r>
    </w:p>
    <w:p w14:paraId="6D7627AA" w14:textId="77777777" w:rsidR="003768AA" w:rsidRDefault="003768AA">
      <w:pPr>
        <w:rPr>
          <w:rFonts w:ascii="Times New Roman" w:eastAsia="Times New Roman" w:hAnsi="Times New Roman" w:cs="Times New Roman"/>
          <w:i/>
        </w:rPr>
      </w:pPr>
    </w:p>
    <w:p w14:paraId="68DC96B9" w14:textId="77777777" w:rsidR="003768AA" w:rsidRDefault="003768AA">
      <w:pPr>
        <w:rPr>
          <w:rFonts w:ascii="Times New Roman" w:eastAsia="Times New Roman" w:hAnsi="Times New Roman" w:cs="Times New Roman"/>
          <w:i/>
        </w:rPr>
      </w:pPr>
    </w:p>
    <w:p w14:paraId="718F1BAF" w14:textId="77777777" w:rsidR="003768AA" w:rsidRDefault="003768AA">
      <w:pPr>
        <w:rPr>
          <w:rFonts w:ascii="Times New Roman" w:eastAsia="Times New Roman" w:hAnsi="Times New Roman" w:cs="Times New Roman"/>
          <w:i/>
        </w:rPr>
      </w:pPr>
    </w:p>
    <w:p w14:paraId="1A25F8AB" w14:textId="77777777" w:rsidR="003768AA" w:rsidRDefault="003768AA">
      <w:pPr>
        <w:rPr>
          <w:rFonts w:ascii="Times New Roman" w:eastAsia="Times New Roman" w:hAnsi="Times New Roman" w:cs="Times New Roman"/>
          <w:i/>
        </w:rPr>
      </w:pPr>
    </w:p>
    <w:p w14:paraId="3DC187C5" w14:textId="77777777" w:rsidR="003768AA" w:rsidRDefault="003768AA">
      <w:pPr>
        <w:rPr>
          <w:rFonts w:ascii="Times New Roman" w:eastAsia="Times New Roman" w:hAnsi="Times New Roman" w:cs="Times New Roman"/>
          <w:i/>
        </w:rPr>
      </w:pPr>
    </w:p>
    <w:p w14:paraId="44826DA1" w14:textId="77777777" w:rsidR="003768AA" w:rsidRDefault="003768AA">
      <w:pPr>
        <w:rPr>
          <w:rFonts w:ascii="Times New Roman" w:eastAsia="Times New Roman" w:hAnsi="Times New Roman" w:cs="Times New Roman"/>
          <w:i/>
        </w:rPr>
      </w:pPr>
    </w:p>
    <w:p w14:paraId="5AB483E4" w14:textId="77777777" w:rsidR="003768AA" w:rsidRDefault="00000000">
      <w:pPr>
        <w:rPr>
          <w:rFonts w:ascii="Times New Roman" w:eastAsia="Times New Roman" w:hAnsi="Times New Roman" w:cs="Times New Roman"/>
          <w:i/>
        </w:rPr>
      </w:pPr>
      <w:r>
        <w:rPr>
          <w:noProof/>
        </w:rPr>
        <mc:AlternateContent>
          <mc:Choice Requires="wps">
            <w:drawing>
              <wp:anchor distT="45720" distB="45720" distL="114300" distR="114300" simplePos="0" relativeHeight="251658240" behindDoc="0" locked="0" layoutInCell="1" hidden="0" allowOverlap="1" wp14:anchorId="314C2812" wp14:editId="51AA10DB">
                <wp:simplePos x="0" y="0"/>
                <wp:positionH relativeFrom="column">
                  <wp:posOffset>2735263</wp:posOffset>
                </wp:positionH>
                <wp:positionV relativeFrom="paragraph">
                  <wp:posOffset>-1505901</wp:posOffset>
                </wp:positionV>
                <wp:extent cx="3314700" cy="1847850"/>
                <wp:effectExtent l="0" t="0" r="0" b="0"/>
                <wp:wrapSquare wrapText="bothSides" distT="45720" distB="45720" distL="114300" distR="114300"/>
                <wp:docPr id="1992041678" name="Pravokutnik 1992041678"/>
                <wp:cNvGraphicFramePr/>
                <a:graphic xmlns:a="http://schemas.openxmlformats.org/drawingml/2006/main">
                  <a:graphicData uri="http://schemas.microsoft.com/office/word/2010/wordprocessingShape">
                    <wps:wsp>
                      <wps:cNvSpPr/>
                      <wps:spPr>
                        <a:xfrm>
                          <a:off x="3693413" y="2860838"/>
                          <a:ext cx="3305175" cy="1838325"/>
                        </a:xfrm>
                        <a:prstGeom prst="rect">
                          <a:avLst/>
                        </a:prstGeom>
                        <a:solidFill>
                          <a:srgbClr val="FFFFFF"/>
                        </a:solidFill>
                        <a:ln w="9525" cap="flat" cmpd="sng">
                          <a:solidFill>
                            <a:srgbClr val="1F3864"/>
                          </a:solidFill>
                          <a:prstDash val="solid"/>
                          <a:miter lim="800000"/>
                          <a:headEnd type="none" w="sm" len="sm"/>
                          <a:tailEnd type="none" w="sm" len="sm"/>
                        </a:ln>
                      </wps:spPr>
                      <wps:txbx>
                        <w:txbxContent>
                          <w:p w14:paraId="2874F956" w14:textId="77777777" w:rsidR="003768AA" w:rsidRDefault="003768AA">
                            <w:pPr>
                              <w:spacing w:line="258" w:lineRule="auto"/>
                              <w:jc w:val="center"/>
                              <w:textDirection w:val="btLr"/>
                            </w:pPr>
                          </w:p>
                          <w:p w14:paraId="2A8E2293" w14:textId="77777777" w:rsidR="003768AA" w:rsidRDefault="00000000">
                            <w:pPr>
                              <w:spacing w:line="258" w:lineRule="auto"/>
                              <w:jc w:val="center"/>
                              <w:textDirection w:val="btLr"/>
                            </w:pPr>
                            <w:r>
                              <w:rPr>
                                <w:color w:val="000000"/>
                                <w:sz w:val="20"/>
                              </w:rPr>
                              <w:t>_____________________________________</w:t>
                            </w:r>
                          </w:p>
                          <w:p w14:paraId="29D11C13" w14:textId="77777777" w:rsidR="003768AA" w:rsidRDefault="00000000">
                            <w:pPr>
                              <w:spacing w:line="258" w:lineRule="auto"/>
                              <w:jc w:val="center"/>
                              <w:textDirection w:val="btLr"/>
                            </w:pPr>
                            <w:r>
                              <w:rPr>
                                <w:i/>
                                <w:color w:val="000000"/>
                                <w:sz w:val="20"/>
                              </w:rPr>
                              <w:t>Ime i prezime odgovorne osobe partnera</w:t>
                            </w:r>
                          </w:p>
                          <w:p w14:paraId="562EC0FE" w14:textId="77777777" w:rsidR="003768AA" w:rsidRDefault="003768AA">
                            <w:pPr>
                              <w:spacing w:line="258" w:lineRule="auto"/>
                              <w:jc w:val="center"/>
                              <w:textDirection w:val="btLr"/>
                            </w:pPr>
                          </w:p>
                          <w:p w14:paraId="5AAEC409" w14:textId="77777777" w:rsidR="003768AA" w:rsidRDefault="00000000">
                            <w:pPr>
                              <w:spacing w:line="258" w:lineRule="auto"/>
                              <w:jc w:val="center"/>
                              <w:textDirection w:val="btLr"/>
                            </w:pPr>
                            <w:r>
                              <w:rPr>
                                <w:color w:val="000000"/>
                                <w:sz w:val="20"/>
                              </w:rPr>
                              <w:t>______________________________________</w:t>
                            </w:r>
                          </w:p>
                          <w:p w14:paraId="7DA37F75" w14:textId="77777777" w:rsidR="003768AA" w:rsidRDefault="00000000">
                            <w:pPr>
                              <w:spacing w:line="258" w:lineRule="auto"/>
                              <w:jc w:val="center"/>
                              <w:textDirection w:val="btLr"/>
                            </w:pPr>
                            <w:r>
                              <w:rPr>
                                <w:i/>
                                <w:color w:val="000000"/>
                                <w:sz w:val="20"/>
                              </w:rPr>
                              <w:t>Potpis odgovorne osobe i pečat (ako je primjenjivo) partnera</w:t>
                            </w:r>
                          </w:p>
                          <w:p w14:paraId="045DA4D1" w14:textId="77777777" w:rsidR="003768AA" w:rsidRDefault="003768AA">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14C2812" id="Pravokutnik 1992041678" o:spid="_x0000_s1026" style="position:absolute;margin-left:215.4pt;margin-top:-118.55pt;width:261pt;height:145.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frKIwIAAEwEAAAOAAAAZHJzL2Uyb0RvYy54bWysVNuO2jAQfa/Uf7D83k1CgA2IsKqWUlVa&#10;tUjbfsDgOMSSb7UNCX/fsUMXtq1UqWoezDgznDkzcyarh0FJcuLOC6NrWtzllHDNTCP0oabfvm7f&#10;VZT4ALoBaTSv6Zl7+rB++2bV2yWfmM7IhjuCINove1vTLgS7zDLPOq7A3xnLNTpb4xQEvLpD1jjo&#10;EV3JbJLn86w3rrHOMO49vt2MTrpO+G3LWfjStp4HImuK3EI6XTr38czWK1geHNhOsAsN+AcWCoTG&#10;pC9QGwhAjk78BqUEc8abNtwxozLTtoLxVANWU+S/VPPcgeWpFmyOty9t8v8Pln0+Pdudwzb01i89&#10;mrGKoXUq/iI/MtS0nC/KaVFScq7ppJrnVVmNjeNDICwGlPmsuJ9RwjCiQHc5mcWI7AplnQ8fuVEk&#10;GjV1OJnUMDg9+TCG/gyJmb2RotkKKdPFHfaP0pET4BS36bmgvwqTmvQ1XcwwN2GAYmolBDSVbWrq&#10;9SHle/UPfwtcbMtqPv0TcCS2Ad+NBBLCWL8SAdUrhapplcdnfN1xaD7ohoSzRclrFD6NzLyiRHJc&#10;EzSS7gII+fc4bKLU2MvrgKIVhv1wmdreNOedI96yrUCmT+DDDhzKuMC0KG1M+P0IDknITxq1syim&#10;sUUhXaaze6RN3K1nf+sBzTqDG4OdHM3HkPYnDkab98dgWpEGGFmNVC5kUbJJApf1ijtxe09R14/A&#10;+gcAAAD//wMAUEsDBBQABgAIAAAAIQDEuL3c4QAAAAsBAAAPAAAAZHJzL2Rvd25yZXYueG1sTI/B&#10;TsMwEETvSPyDtUhcqtZuTIGGbCpEAfXaFnF2YzeJiNeR7bYJX485wXFnRzNvitVgO3Y2PrSOEOYz&#10;AcxQ5XRLNcLH/m36CCxERVp1jgzCaAKsyuurQuXaXWhrzrtYsxRCIVcITYx9znmoGmNVmLneUPod&#10;nbcqptPXXHt1SeG245kQ99yqllJDo3rz0pjqa3eyCO9isj6uXyWnid2M0n/uN9vxG/H2Znh+AhbN&#10;EP/M8Iuf0KFMTAd3Ih1Yh3AnRUKPCNNMPsyBJctykSXpgLCQS+Blwf9vKH8AAAD//wMAUEsBAi0A&#10;FAAGAAgAAAAhALaDOJL+AAAA4QEAABMAAAAAAAAAAAAAAAAAAAAAAFtDb250ZW50X1R5cGVzXS54&#10;bWxQSwECLQAUAAYACAAAACEAOP0h/9YAAACUAQAACwAAAAAAAAAAAAAAAAAvAQAAX3JlbHMvLnJl&#10;bHNQSwECLQAUAAYACAAAACEAD536yiMCAABMBAAADgAAAAAAAAAAAAAAAAAuAgAAZHJzL2Uyb0Rv&#10;Yy54bWxQSwECLQAUAAYACAAAACEAxLi93OEAAAALAQAADwAAAAAAAAAAAAAAAAB9BAAAZHJzL2Rv&#10;d25yZXYueG1sUEsFBgAAAAAEAAQA8wAAAIsFAAAAAA==&#10;" strokecolor="#1f3864">
                <v:stroke startarrowwidth="narrow" startarrowlength="short" endarrowwidth="narrow" endarrowlength="short"/>
                <v:textbox inset="2.53958mm,1.2694mm,2.53958mm,1.2694mm">
                  <w:txbxContent>
                    <w:p w14:paraId="2874F956" w14:textId="77777777" w:rsidR="003768AA" w:rsidRDefault="003768AA">
                      <w:pPr>
                        <w:spacing w:line="258" w:lineRule="auto"/>
                        <w:jc w:val="center"/>
                        <w:textDirection w:val="btLr"/>
                      </w:pPr>
                    </w:p>
                    <w:p w14:paraId="2A8E2293" w14:textId="77777777" w:rsidR="003768AA" w:rsidRDefault="00000000">
                      <w:pPr>
                        <w:spacing w:line="258" w:lineRule="auto"/>
                        <w:jc w:val="center"/>
                        <w:textDirection w:val="btLr"/>
                      </w:pPr>
                      <w:r>
                        <w:rPr>
                          <w:color w:val="000000"/>
                          <w:sz w:val="20"/>
                        </w:rPr>
                        <w:t>_____________________________________</w:t>
                      </w:r>
                    </w:p>
                    <w:p w14:paraId="29D11C13" w14:textId="77777777" w:rsidR="003768AA" w:rsidRDefault="00000000">
                      <w:pPr>
                        <w:spacing w:line="258" w:lineRule="auto"/>
                        <w:jc w:val="center"/>
                        <w:textDirection w:val="btLr"/>
                      </w:pPr>
                      <w:r>
                        <w:rPr>
                          <w:i/>
                          <w:color w:val="000000"/>
                          <w:sz w:val="20"/>
                        </w:rPr>
                        <w:t>Ime i prezime odgovorne osobe partnera</w:t>
                      </w:r>
                    </w:p>
                    <w:p w14:paraId="562EC0FE" w14:textId="77777777" w:rsidR="003768AA" w:rsidRDefault="003768AA">
                      <w:pPr>
                        <w:spacing w:line="258" w:lineRule="auto"/>
                        <w:jc w:val="center"/>
                        <w:textDirection w:val="btLr"/>
                      </w:pPr>
                    </w:p>
                    <w:p w14:paraId="5AAEC409" w14:textId="77777777" w:rsidR="003768AA" w:rsidRDefault="00000000">
                      <w:pPr>
                        <w:spacing w:line="258" w:lineRule="auto"/>
                        <w:jc w:val="center"/>
                        <w:textDirection w:val="btLr"/>
                      </w:pPr>
                      <w:r>
                        <w:rPr>
                          <w:color w:val="000000"/>
                          <w:sz w:val="20"/>
                        </w:rPr>
                        <w:t>______________________________________</w:t>
                      </w:r>
                    </w:p>
                    <w:p w14:paraId="7DA37F75" w14:textId="77777777" w:rsidR="003768AA" w:rsidRDefault="00000000">
                      <w:pPr>
                        <w:spacing w:line="258" w:lineRule="auto"/>
                        <w:jc w:val="center"/>
                        <w:textDirection w:val="btLr"/>
                      </w:pPr>
                      <w:r>
                        <w:rPr>
                          <w:i/>
                          <w:color w:val="000000"/>
                          <w:sz w:val="20"/>
                        </w:rPr>
                        <w:t>Potpis odgovorne osobe i pečat (ako je primjenjivo) partnera</w:t>
                      </w:r>
                    </w:p>
                    <w:p w14:paraId="045DA4D1" w14:textId="77777777" w:rsidR="003768AA" w:rsidRDefault="003768AA">
                      <w:pPr>
                        <w:spacing w:line="258" w:lineRule="auto"/>
                        <w:jc w:val="center"/>
                        <w:textDirection w:val="btLr"/>
                      </w:pPr>
                    </w:p>
                  </w:txbxContent>
                </v:textbox>
                <w10:wrap type="square"/>
              </v:rect>
            </w:pict>
          </mc:Fallback>
        </mc:AlternateContent>
      </w:r>
    </w:p>
    <w:p w14:paraId="5A34A9D4" w14:textId="77777777" w:rsidR="003768AA" w:rsidRDefault="003768AA">
      <w:pPr>
        <w:rPr>
          <w:rFonts w:ascii="Times New Roman" w:eastAsia="Times New Roman" w:hAnsi="Times New Roman" w:cs="Times New Roman"/>
          <w:i/>
        </w:rPr>
      </w:pPr>
    </w:p>
    <w:p w14:paraId="3164085A" w14:textId="77777777" w:rsidR="003768AA" w:rsidRDefault="003768AA">
      <w:pPr>
        <w:rPr>
          <w:sz w:val="20"/>
          <w:szCs w:val="20"/>
        </w:rPr>
      </w:pPr>
    </w:p>
    <w:p w14:paraId="65A13278" w14:textId="77777777" w:rsidR="003768AA" w:rsidRDefault="003768AA">
      <w:pPr>
        <w:rPr>
          <w:sz w:val="20"/>
          <w:szCs w:val="20"/>
        </w:rPr>
      </w:pPr>
    </w:p>
    <w:p w14:paraId="741A1443" w14:textId="77777777" w:rsidR="003768AA" w:rsidRDefault="003768AA">
      <w:pPr>
        <w:rPr>
          <w:sz w:val="20"/>
          <w:szCs w:val="20"/>
        </w:rPr>
      </w:pPr>
    </w:p>
    <w:tbl>
      <w:tblPr>
        <w:tblStyle w:val="a5"/>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768AA" w14:paraId="5C819AC1" w14:textId="77777777">
        <w:tc>
          <w:tcPr>
            <w:tcW w:w="9062" w:type="dxa"/>
            <w:tcBorders>
              <w:top w:val="single" w:sz="4" w:space="0" w:color="000000"/>
              <w:left w:val="single" w:sz="4" w:space="0" w:color="000000"/>
              <w:bottom w:val="single" w:sz="4" w:space="0" w:color="000000"/>
              <w:right w:val="single" w:sz="4" w:space="0" w:color="000000"/>
            </w:tcBorders>
            <w:shd w:val="clear" w:color="auto" w:fill="DEEBF6"/>
          </w:tcPr>
          <w:p w14:paraId="2788330C" w14:textId="77777777" w:rsidR="003768AA" w:rsidRDefault="00000000">
            <w:pPr>
              <w:pBdr>
                <w:top w:val="nil"/>
                <w:left w:val="nil"/>
                <w:bottom w:val="nil"/>
                <w:right w:val="nil"/>
                <w:between w:val="nil"/>
              </w:pBdr>
              <w:spacing w:after="120"/>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lastRenderedPageBreak/>
              <w:t xml:space="preserve">***Uvodna napomena: </w:t>
            </w:r>
          </w:p>
          <w:p w14:paraId="2F1B0BA2" w14:textId="77777777" w:rsidR="003768AA" w:rsidRDefault="00000000">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Primjer Sporazuma/ugovora o partnerstvu šalje se kao odvojeni dokument od Obrasca 1.1A, u elektroničkom obliku. Ovo je primjer Sporazuma/Ugovora o partnerstvu, može se mijenjati,  zadržavajući smisao odredbi navedenih u ovom prilogu. </w:t>
            </w:r>
          </w:p>
          <w:p w14:paraId="3B9A0923" w14:textId="77777777" w:rsidR="003768AA" w:rsidRDefault="00000000">
            <w:pPr>
              <w:pBdr>
                <w:top w:val="nil"/>
                <w:left w:val="nil"/>
                <w:bottom w:val="nil"/>
                <w:right w:val="nil"/>
                <w:between w:val="nil"/>
              </w:pBdr>
              <w:spacing w:after="120"/>
              <w:jc w:val="both"/>
              <w:rPr>
                <w:rFonts w:ascii="Times New Roman" w:eastAsia="Times New Roman" w:hAnsi="Times New Roman" w:cs="Times New Roman"/>
                <w:i/>
                <w:color w:val="000000"/>
              </w:rPr>
            </w:pPr>
            <w:r>
              <w:rPr>
                <w:rFonts w:ascii="Times New Roman" w:eastAsia="Times New Roman" w:hAnsi="Times New Roman" w:cs="Times New Roman"/>
                <w:i/>
                <w:color w:val="000000"/>
              </w:rPr>
              <w:t>Dokument mora biti potpisan i ovjeren pečatom (ako je primjenjivo) od strane Nositelja projekta i  projektnog partnera.</w:t>
            </w:r>
          </w:p>
          <w:p w14:paraId="1F5D61E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b/>
                <w:i/>
                <w:color w:val="000000"/>
              </w:rPr>
            </w:pPr>
          </w:p>
        </w:tc>
      </w:tr>
    </w:tbl>
    <w:p w14:paraId="731AD506" w14:textId="77777777" w:rsidR="003768AA" w:rsidRDefault="003768AA">
      <w:pPr>
        <w:rPr>
          <w:sz w:val="20"/>
          <w:szCs w:val="20"/>
        </w:rPr>
      </w:pPr>
    </w:p>
    <w:p w14:paraId="676B2B22"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b/>
          <w:color w:val="000000"/>
        </w:rPr>
      </w:pPr>
      <w:r>
        <w:rPr>
          <w:rFonts w:ascii="Times New Roman" w:eastAsia="Times New Roman" w:hAnsi="Times New Roman" w:cs="Times New Roman"/>
          <w:i/>
          <w:color w:val="000000"/>
          <w:highlight w:val="lightGray"/>
        </w:rPr>
        <w:t>(Naziv Nositelja projekta)</w:t>
      </w:r>
    </w:p>
    <w:p w14:paraId="15629D2F" w14:textId="77777777" w:rsidR="003768AA" w:rsidRDefault="00000000">
      <w:p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Times New Roman" w:eastAsia="Times New Roman" w:hAnsi="Times New Roman" w:cs="Times New Roman"/>
          <w:i/>
          <w:color w:val="000000"/>
          <w:highlight w:val="lightGray"/>
        </w:rPr>
        <w:t>(Adresa)</w:t>
      </w:r>
      <w:r>
        <w:rPr>
          <w:rFonts w:ascii="Times New Roman" w:eastAsia="Times New Roman" w:hAnsi="Times New Roman" w:cs="Times New Roman"/>
          <w:i/>
          <w:color w:val="000000"/>
        </w:rPr>
        <w:t>,</w:t>
      </w:r>
      <w:r>
        <w:rPr>
          <w:rFonts w:ascii="Times New Roman" w:eastAsia="Times New Roman" w:hAnsi="Times New Roman" w:cs="Times New Roman"/>
          <w:color w:val="000000"/>
        </w:rPr>
        <w:t xml:space="preserve"> kojega zastupa </w:t>
      </w:r>
      <w:r>
        <w:rPr>
          <w:rFonts w:ascii="Times New Roman" w:eastAsia="Times New Roman" w:hAnsi="Times New Roman" w:cs="Times New Roman"/>
          <w:i/>
          <w:color w:val="000000"/>
          <w:highlight w:val="lightGray"/>
        </w:rPr>
        <w:t>(ime i prezime),</w:t>
      </w:r>
      <w:r>
        <w:rPr>
          <w:rFonts w:ascii="Times New Roman" w:eastAsia="Times New Roman" w:hAnsi="Times New Roman" w:cs="Times New Roman"/>
          <w:color w:val="000000"/>
        </w:rPr>
        <w:t xml:space="preserve"> (u nastavku: Nositelj projekta)</w:t>
      </w:r>
      <w:r>
        <w:rPr>
          <w:rFonts w:ascii="Times New Roman" w:eastAsia="Times New Roman" w:hAnsi="Times New Roman" w:cs="Times New Roman"/>
          <w:b/>
          <w:color w:val="000000"/>
        </w:rPr>
        <w:br/>
      </w:r>
      <w:r>
        <w:rPr>
          <w:rFonts w:ascii="Times New Roman" w:eastAsia="Times New Roman" w:hAnsi="Times New Roman" w:cs="Times New Roman"/>
          <w:color w:val="000000"/>
        </w:rPr>
        <w:t>OIB Nositelja projekta:</w:t>
      </w:r>
    </w:p>
    <w:p w14:paraId="0334C1C9"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p>
    <w:p w14:paraId="19FAE7DB" w14:textId="77777777" w:rsidR="003768AA" w:rsidRDefault="00000000">
      <w:pPr>
        <w:pBdr>
          <w:top w:val="nil"/>
          <w:left w:val="nil"/>
          <w:bottom w:val="nil"/>
          <w:right w:val="nil"/>
          <w:between w:val="nil"/>
        </w:pBdr>
        <w:spacing w:after="0" w:line="240" w:lineRule="auto"/>
        <w:jc w:val="both"/>
        <w:rPr>
          <w:rFonts w:ascii="Times New Roman" w:eastAsia="Times New Roman" w:hAnsi="Times New Roman" w:cs="Times New Roman"/>
          <w:i/>
          <w:color w:val="000000"/>
          <w:highlight w:val="lightGray"/>
        </w:rPr>
      </w:pPr>
      <w:r>
        <w:rPr>
          <w:rFonts w:ascii="Times New Roman" w:eastAsia="Times New Roman" w:hAnsi="Times New Roman" w:cs="Times New Roman"/>
          <w:i/>
          <w:color w:val="000000"/>
          <w:highlight w:val="lightGray"/>
        </w:rPr>
        <w:t>(Naziv Partnera 1)</w:t>
      </w:r>
    </w:p>
    <w:p w14:paraId="499D7A00" w14:textId="77777777" w:rsidR="003768A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i/>
          <w:color w:val="000000"/>
          <w:highlight w:val="lightGray"/>
        </w:rPr>
        <w:t>(Adresa),</w:t>
      </w:r>
      <w:r>
        <w:rPr>
          <w:rFonts w:ascii="Times New Roman" w:eastAsia="Times New Roman" w:hAnsi="Times New Roman" w:cs="Times New Roman"/>
          <w:color w:val="000000"/>
        </w:rPr>
        <w:t xml:space="preserve"> kojega zastupa </w:t>
      </w:r>
      <w:r>
        <w:rPr>
          <w:rFonts w:ascii="Times New Roman" w:eastAsia="Times New Roman" w:hAnsi="Times New Roman" w:cs="Times New Roman"/>
          <w:i/>
          <w:color w:val="000000"/>
          <w:highlight w:val="lightGray"/>
        </w:rPr>
        <w:t>(ime i prezime),</w:t>
      </w:r>
      <w:r>
        <w:rPr>
          <w:rFonts w:ascii="Times New Roman" w:eastAsia="Times New Roman" w:hAnsi="Times New Roman" w:cs="Times New Roman"/>
          <w:color w:val="000000"/>
        </w:rPr>
        <w:t xml:space="preserve"> (u nastavku: Partner 1)</w:t>
      </w:r>
    </w:p>
    <w:p w14:paraId="395E40BF" w14:textId="77777777" w:rsidR="003768A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OIB projektnog partnera:</w:t>
      </w:r>
    </w:p>
    <w:p w14:paraId="6FE6A4B1" w14:textId="77777777" w:rsidR="003768AA" w:rsidRDefault="003768A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491B2D" w14:textId="77777777" w:rsidR="003768AA" w:rsidRDefault="00000000">
      <w:p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sklapaju</w:t>
      </w:r>
    </w:p>
    <w:p w14:paraId="55A4775F" w14:textId="77777777" w:rsidR="003768AA" w:rsidRDefault="003768AA">
      <w:pPr>
        <w:pBdr>
          <w:top w:val="nil"/>
          <w:left w:val="nil"/>
          <w:bottom w:val="nil"/>
          <w:right w:val="nil"/>
          <w:between w:val="nil"/>
        </w:pBdr>
        <w:spacing w:after="120" w:line="240" w:lineRule="auto"/>
        <w:rPr>
          <w:rFonts w:ascii="Times New Roman" w:eastAsia="Times New Roman" w:hAnsi="Times New Roman" w:cs="Times New Roman"/>
          <w:color w:val="000000"/>
        </w:rPr>
      </w:pPr>
    </w:p>
    <w:p w14:paraId="21845241"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SPORAZUM O PARTNERSTVU U PROVEDBI PROJEKTA</w:t>
      </w:r>
    </w:p>
    <w:p w14:paraId="6C5439D0"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i/>
          <w:color w:val="000000"/>
          <w:highlight w:val="lightGray"/>
        </w:rPr>
        <w:t>(naziv projekta)</w:t>
      </w:r>
    </w:p>
    <w:p w14:paraId="763AD539" w14:textId="77777777" w:rsidR="003768AA" w:rsidRDefault="003768AA">
      <w:pPr>
        <w:pBdr>
          <w:top w:val="nil"/>
          <w:left w:val="nil"/>
          <w:bottom w:val="nil"/>
          <w:right w:val="nil"/>
          <w:between w:val="nil"/>
        </w:pBdr>
        <w:spacing w:after="120" w:line="240" w:lineRule="auto"/>
        <w:rPr>
          <w:rFonts w:ascii="Times New Roman" w:eastAsia="Times New Roman" w:hAnsi="Times New Roman" w:cs="Times New Roman"/>
          <w:color w:val="000000"/>
        </w:rPr>
      </w:pPr>
    </w:p>
    <w:p w14:paraId="4A12E4DE"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Članak 1.</w:t>
      </w:r>
    </w:p>
    <w:p w14:paraId="51E2E78C"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rPr>
        <w:t xml:space="preserve">Predmet zajedničkog djelovanja </w:t>
      </w:r>
    </w:p>
    <w:p w14:paraId="08D9C9F8" w14:textId="4EE895D0"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Predmet zajedničkog djelovanja je zajednički projekt ______________________________________ </w:t>
      </w:r>
      <w:r>
        <w:rPr>
          <w:rFonts w:ascii="Times New Roman" w:eastAsia="Times New Roman" w:hAnsi="Times New Roman" w:cs="Times New Roman"/>
          <w:color w:val="000000"/>
          <w:highlight w:val="lightGray"/>
        </w:rPr>
        <w:t>(</w:t>
      </w:r>
      <w:r>
        <w:rPr>
          <w:rFonts w:ascii="Times New Roman" w:eastAsia="Times New Roman" w:hAnsi="Times New Roman" w:cs="Times New Roman"/>
          <w:i/>
          <w:color w:val="000000"/>
          <w:highlight w:val="lightGray"/>
        </w:rPr>
        <w:t>naziv projekta</w:t>
      </w:r>
      <w:r>
        <w:rPr>
          <w:rFonts w:ascii="Times New Roman" w:eastAsia="Times New Roman" w:hAnsi="Times New Roman" w:cs="Times New Roman"/>
          <w:color w:val="000000"/>
          <w:highlight w:val="lightGray"/>
        </w:rPr>
        <w:t>),</w:t>
      </w:r>
      <w:r>
        <w:rPr>
          <w:rFonts w:ascii="Times New Roman" w:eastAsia="Times New Roman" w:hAnsi="Times New Roman" w:cs="Times New Roman"/>
          <w:color w:val="000000"/>
          <w:highlight w:val="white"/>
        </w:rPr>
        <w:t xml:space="preserve"> koji će partneri prijaviti na natječaj</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za dodjelu potpore projektima u okviru Mjere __________________________________________________________________________________ za ostvarivanje ciljeva Lokalne razvojne strategije u ribarstvu za razdoblje 20</w:t>
      </w:r>
      <w:r w:rsidR="00FD3400">
        <w:rPr>
          <w:rFonts w:ascii="Times New Roman" w:eastAsia="Times New Roman" w:hAnsi="Times New Roman" w:cs="Times New Roman"/>
          <w:color w:val="000000"/>
          <w:highlight w:val="white"/>
        </w:rPr>
        <w:t>21</w:t>
      </w:r>
      <w:r>
        <w:rPr>
          <w:rFonts w:ascii="Times New Roman" w:eastAsia="Times New Roman" w:hAnsi="Times New Roman" w:cs="Times New Roman"/>
          <w:color w:val="000000"/>
          <w:highlight w:val="white"/>
        </w:rPr>
        <w:t>.-202</w:t>
      </w:r>
      <w:r w:rsidR="00FD3400">
        <w:rPr>
          <w:rFonts w:ascii="Times New Roman" w:eastAsia="Times New Roman" w:hAnsi="Times New Roman" w:cs="Times New Roman"/>
          <w:color w:val="000000"/>
          <w:highlight w:val="white"/>
        </w:rPr>
        <w:t>7</w:t>
      </w:r>
      <w:r>
        <w:rPr>
          <w:rFonts w:ascii="Times New Roman" w:eastAsia="Times New Roman" w:hAnsi="Times New Roman" w:cs="Times New Roman"/>
          <w:color w:val="000000"/>
          <w:highlight w:val="white"/>
        </w:rPr>
        <w:t xml:space="preserve">. Lokalne akcijske grupe u ribarstvu „Plodovi mora”, sukladno Natječaju objavljenom ____________________ </w:t>
      </w:r>
      <w:r>
        <w:rPr>
          <w:rFonts w:ascii="Times New Roman" w:eastAsia="Times New Roman" w:hAnsi="Times New Roman" w:cs="Times New Roman"/>
          <w:i/>
          <w:color w:val="000000"/>
          <w:highlight w:val="lightGray"/>
        </w:rPr>
        <w:t>(datum)</w:t>
      </w:r>
      <w:r>
        <w:rPr>
          <w:rFonts w:ascii="Times New Roman" w:eastAsia="Times New Roman" w:hAnsi="Times New Roman" w:cs="Times New Roman"/>
          <w:i/>
          <w:color w:val="000000"/>
          <w:highlight w:val="white"/>
        </w:rPr>
        <w:t>.</w:t>
      </w:r>
      <w:r>
        <w:rPr>
          <w:rFonts w:ascii="Times New Roman" w:eastAsia="Times New Roman" w:hAnsi="Times New Roman" w:cs="Times New Roman"/>
          <w:color w:val="000000"/>
          <w:highlight w:val="white"/>
        </w:rPr>
        <w:t xml:space="preserve"> </w:t>
      </w:r>
    </w:p>
    <w:p w14:paraId="2625D5FC" w14:textId="77777777" w:rsidR="003768AA" w:rsidRDefault="003768AA">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p>
    <w:p w14:paraId="148EE271"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2.</w:t>
      </w:r>
    </w:p>
    <w:p w14:paraId="4891BDE0"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color w:val="000000"/>
          <w:highlight w:val="white"/>
        </w:rPr>
      </w:pPr>
      <w:r>
        <w:rPr>
          <w:rFonts w:ascii="Times New Roman" w:eastAsia="Times New Roman" w:hAnsi="Times New Roman" w:cs="Times New Roman"/>
          <w:b/>
          <w:color w:val="000000"/>
        </w:rPr>
        <w:t xml:space="preserve">Nositelj projekta </w:t>
      </w:r>
    </w:p>
    <w:p w14:paraId="1A2E1664"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i/>
          <w:color w:val="000000"/>
          <w:highlight w:val="white"/>
        </w:rPr>
      </w:pPr>
      <w:r>
        <w:rPr>
          <w:rFonts w:ascii="Times New Roman" w:eastAsia="Times New Roman" w:hAnsi="Times New Roman" w:cs="Times New Roman"/>
          <w:color w:val="000000"/>
          <w:highlight w:val="white"/>
        </w:rPr>
        <w:t xml:space="preserve">Imenuje se Nositelj projekta koji je predmet ovog Sporazuma. Nositelj projekta je: __________________________ </w:t>
      </w:r>
      <w:r>
        <w:rPr>
          <w:rFonts w:ascii="Times New Roman" w:eastAsia="Times New Roman" w:hAnsi="Times New Roman" w:cs="Times New Roman"/>
          <w:i/>
          <w:color w:val="000000"/>
          <w:highlight w:val="lightGray"/>
        </w:rPr>
        <w:t>(naziv nositelja projekta, adresa).</w:t>
      </w:r>
    </w:p>
    <w:p w14:paraId="751DAFE6"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0EF205E4"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3.</w:t>
      </w:r>
    </w:p>
    <w:p w14:paraId="75D8AEB4"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Ovlaštenje Partnera  </w:t>
      </w:r>
    </w:p>
    <w:p w14:paraId="14B3160C"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Partner 1  daje Nositelju projekta, sukladno definiranom u čl. 2 ovog Sporazuma, i njegovom ovlaštenom predstavniku ili odgovornoj osobi, ovlaštenje da djeluje u njihovo ime te da u ime njihovih ovlaštenih predstavnika ili odgovornih osoba potpiše prijavne obrasce Zahtjeva za potporu te komunicira s nositeljem natječaja – LAGUR-om „Plodovi mora“ i Upravljačkim tijelom. </w:t>
      </w:r>
    </w:p>
    <w:p w14:paraId="35617824"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Nositelj projekta i Partner 1 jednakopravno nastupaju u zajedničkoj prijavi predmeta iz čl. 1 ovog Sporazuma. </w:t>
      </w:r>
    </w:p>
    <w:p w14:paraId="774AD63D"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0D09E836"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4.</w:t>
      </w:r>
    </w:p>
    <w:p w14:paraId="501E1172"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Raspodjela aktivnosti i financijskih obveza</w:t>
      </w:r>
    </w:p>
    <w:p w14:paraId="2C90143D"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Nositelj projekta i Partner 1 provodit će sve predviđene aktivnosti projekta i pokriti troškove provedbe svojih aktivnosti. Provedba aktivnosti projekta i financijskih obveza podijeljena je na sljedeći način: </w:t>
      </w:r>
    </w:p>
    <w:p w14:paraId="2E652920"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tbl>
      <w:tblPr>
        <w:tblStyle w:val="a6"/>
        <w:tblW w:w="97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795"/>
        <w:gridCol w:w="1701"/>
        <w:gridCol w:w="1559"/>
        <w:gridCol w:w="1701"/>
      </w:tblGrid>
      <w:tr w:rsidR="003768AA" w14:paraId="44C720FE" w14:textId="77777777">
        <w:tc>
          <w:tcPr>
            <w:tcW w:w="2972" w:type="dxa"/>
            <w:tcBorders>
              <w:top w:val="single" w:sz="4" w:space="0" w:color="000000"/>
              <w:left w:val="single" w:sz="4" w:space="0" w:color="000000"/>
              <w:bottom w:val="single" w:sz="4" w:space="0" w:color="000000"/>
              <w:right w:val="single" w:sz="4" w:space="0" w:color="000000"/>
            </w:tcBorders>
            <w:vAlign w:val="center"/>
          </w:tcPr>
          <w:p w14:paraId="79E7769B"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Aktivnost projekta</w:t>
            </w:r>
          </w:p>
        </w:tc>
        <w:tc>
          <w:tcPr>
            <w:tcW w:w="1795" w:type="dxa"/>
            <w:tcBorders>
              <w:top w:val="single" w:sz="4" w:space="0" w:color="000000"/>
              <w:left w:val="single" w:sz="4" w:space="0" w:color="000000"/>
              <w:bottom w:val="single" w:sz="4" w:space="0" w:color="000000"/>
              <w:right w:val="single" w:sz="4" w:space="0" w:color="000000"/>
            </w:tcBorders>
            <w:vAlign w:val="center"/>
          </w:tcPr>
          <w:p w14:paraId="3FBE0B2D"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Nositelj aktivnosti </w:t>
            </w:r>
            <w:r>
              <w:rPr>
                <w:rFonts w:ascii="Times New Roman" w:eastAsia="Times New Roman" w:hAnsi="Times New Roman" w:cs="Times New Roman"/>
                <w:i/>
                <w:color w:val="000000"/>
                <w:highlight w:val="white"/>
              </w:rPr>
              <w:t>(navesti koji od svih projektnih partnera)</w:t>
            </w:r>
          </w:p>
        </w:tc>
        <w:tc>
          <w:tcPr>
            <w:tcW w:w="1701" w:type="dxa"/>
            <w:tcBorders>
              <w:top w:val="single" w:sz="4" w:space="0" w:color="000000"/>
              <w:left w:val="single" w:sz="4" w:space="0" w:color="000000"/>
              <w:bottom w:val="single" w:sz="4" w:space="0" w:color="000000"/>
              <w:right w:val="single" w:sz="4" w:space="0" w:color="000000"/>
            </w:tcBorders>
            <w:vAlign w:val="center"/>
          </w:tcPr>
          <w:p w14:paraId="78BF825A"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Prihvatljivi troškovi</w:t>
            </w:r>
          </w:p>
          <w:p w14:paraId="65F8C20F"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(u EUR bez PDV-a)</w:t>
            </w:r>
          </w:p>
        </w:tc>
        <w:tc>
          <w:tcPr>
            <w:tcW w:w="1559" w:type="dxa"/>
            <w:tcBorders>
              <w:top w:val="single" w:sz="4" w:space="0" w:color="000000"/>
              <w:left w:val="single" w:sz="4" w:space="0" w:color="000000"/>
              <w:bottom w:val="single" w:sz="4" w:space="0" w:color="000000"/>
              <w:right w:val="single" w:sz="4" w:space="0" w:color="000000"/>
            </w:tcBorders>
            <w:vAlign w:val="center"/>
          </w:tcPr>
          <w:p w14:paraId="1339B3F6"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Iznos za povrat</w:t>
            </w:r>
          </w:p>
          <w:p w14:paraId="27B9972C"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(u EUR)</w:t>
            </w:r>
          </w:p>
        </w:tc>
        <w:tc>
          <w:tcPr>
            <w:tcW w:w="1701" w:type="dxa"/>
            <w:tcBorders>
              <w:top w:val="single" w:sz="4" w:space="0" w:color="000000"/>
              <w:left w:val="single" w:sz="4" w:space="0" w:color="000000"/>
              <w:bottom w:val="single" w:sz="4" w:space="0" w:color="000000"/>
              <w:right w:val="single" w:sz="4" w:space="0" w:color="000000"/>
            </w:tcBorders>
            <w:vAlign w:val="center"/>
          </w:tcPr>
          <w:p w14:paraId="15E92C4F"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Vlastita sredstva</w:t>
            </w:r>
          </w:p>
          <w:p w14:paraId="2D558474" w14:textId="77777777" w:rsidR="003768AA" w:rsidRDefault="00000000">
            <w:pPr>
              <w:pBdr>
                <w:top w:val="nil"/>
                <w:left w:val="nil"/>
                <w:bottom w:val="nil"/>
                <w:right w:val="nil"/>
                <w:between w:val="nil"/>
              </w:pBdr>
              <w:spacing w:after="12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(u EUR)</w:t>
            </w:r>
          </w:p>
        </w:tc>
      </w:tr>
      <w:tr w:rsidR="003768AA" w14:paraId="037388DF" w14:textId="77777777">
        <w:tc>
          <w:tcPr>
            <w:tcW w:w="2972" w:type="dxa"/>
            <w:tcBorders>
              <w:top w:val="single" w:sz="4" w:space="0" w:color="000000"/>
              <w:left w:val="single" w:sz="4" w:space="0" w:color="000000"/>
              <w:bottom w:val="single" w:sz="4" w:space="0" w:color="000000"/>
              <w:right w:val="single" w:sz="4" w:space="0" w:color="000000"/>
            </w:tcBorders>
          </w:tcPr>
          <w:p w14:paraId="26499BB9"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95" w:type="dxa"/>
            <w:tcBorders>
              <w:top w:val="single" w:sz="4" w:space="0" w:color="000000"/>
              <w:left w:val="single" w:sz="4" w:space="0" w:color="000000"/>
              <w:bottom w:val="single" w:sz="4" w:space="0" w:color="000000"/>
              <w:right w:val="single" w:sz="4" w:space="0" w:color="000000"/>
            </w:tcBorders>
          </w:tcPr>
          <w:p w14:paraId="70E7CDD0"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07CF9AF4"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427835D1"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18B56F1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78B9829B" w14:textId="77777777">
        <w:tc>
          <w:tcPr>
            <w:tcW w:w="2972" w:type="dxa"/>
            <w:tcBorders>
              <w:top w:val="single" w:sz="4" w:space="0" w:color="000000"/>
              <w:left w:val="single" w:sz="4" w:space="0" w:color="000000"/>
              <w:bottom w:val="single" w:sz="4" w:space="0" w:color="000000"/>
              <w:right w:val="single" w:sz="4" w:space="0" w:color="000000"/>
            </w:tcBorders>
          </w:tcPr>
          <w:p w14:paraId="02567961"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95" w:type="dxa"/>
            <w:tcBorders>
              <w:top w:val="single" w:sz="4" w:space="0" w:color="000000"/>
              <w:left w:val="single" w:sz="4" w:space="0" w:color="000000"/>
              <w:bottom w:val="single" w:sz="4" w:space="0" w:color="000000"/>
              <w:right w:val="single" w:sz="4" w:space="0" w:color="000000"/>
            </w:tcBorders>
          </w:tcPr>
          <w:p w14:paraId="4A7B31B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732F0B2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6ECBC78F"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1AB3A479"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721376AA" w14:textId="77777777">
        <w:tc>
          <w:tcPr>
            <w:tcW w:w="2972" w:type="dxa"/>
            <w:tcBorders>
              <w:top w:val="single" w:sz="4" w:space="0" w:color="000000"/>
              <w:left w:val="single" w:sz="4" w:space="0" w:color="000000"/>
              <w:bottom w:val="single" w:sz="4" w:space="0" w:color="000000"/>
              <w:right w:val="single" w:sz="4" w:space="0" w:color="000000"/>
            </w:tcBorders>
          </w:tcPr>
          <w:p w14:paraId="7FD46D8A"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95" w:type="dxa"/>
            <w:tcBorders>
              <w:top w:val="single" w:sz="4" w:space="0" w:color="000000"/>
              <w:left w:val="single" w:sz="4" w:space="0" w:color="000000"/>
              <w:bottom w:val="single" w:sz="4" w:space="0" w:color="000000"/>
              <w:right w:val="single" w:sz="4" w:space="0" w:color="000000"/>
            </w:tcBorders>
          </w:tcPr>
          <w:p w14:paraId="137B4371"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7AD706B6"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26296AF5"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1DF8EFC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017468B0" w14:textId="77777777">
        <w:tc>
          <w:tcPr>
            <w:tcW w:w="2972" w:type="dxa"/>
            <w:tcBorders>
              <w:top w:val="single" w:sz="4" w:space="0" w:color="000000"/>
              <w:left w:val="single" w:sz="4" w:space="0" w:color="000000"/>
              <w:bottom w:val="single" w:sz="4" w:space="0" w:color="000000"/>
              <w:right w:val="single" w:sz="4" w:space="0" w:color="000000"/>
            </w:tcBorders>
          </w:tcPr>
          <w:p w14:paraId="6FBC3BA2"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95" w:type="dxa"/>
            <w:tcBorders>
              <w:top w:val="single" w:sz="4" w:space="0" w:color="000000"/>
              <w:left w:val="single" w:sz="4" w:space="0" w:color="000000"/>
              <w:bottom w:val="single" w:sz="4" w:space="0" w:color="000000"/>
              <w:right w:val="single" w:sz="4" w:space="0" w:color="000000"/>
            </w:tcBorders>
          </w:tcPr>
          <w:p w14:paraId="2348BB00"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383AC04C"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40F00085"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5250D125"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2C49EE7C" w14:textId="77777777">
        <w:tc>
          <w:tcPr>
            <w:tcW w:w="2972" w:type="dxa"/>
            <w:tcBorders>
              <w:top w:val="single" w:sz="4" w:space="0" w:color="000000"/>
              <w:left w:val="single" w:sz="4" w:space="0" w:color="000000"/>
              <w:bottom w:val="single" w:sz="4" w:space="0" w:color="000000"/>
              <w:right w:val="single" w:sz="4" w:space="0" w:color="000000"/>
            </w:tcBorders>
          </w:tcPr>
          <w:p w14:paraId="69E0DF28"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95" w:type="dxa"/>
            <w:tcBorders>
              <w:top w:val="single" w:sz="4" w:space="0" w:color="000000"/>
              <w:left w:val="single" w:sz="4" w:space="0" w:color="000000"/>
              <w:bottom w:val="single" w:sz="4" w:space="0" w:color="000000"/>
              <w:right w:val="single" w:sz="4" w:space="0" w:color="000000"/>
            </w:tcBorders>
          </w:tcPr>
          <w:p w14:paraId="72DDFCB6"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4934CF19"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09F9CB0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4EEE6FF5"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4CE45E46" w14:textId="77777777">
        <w:tc>
          <w:tcPr>
            <w:tcW w:w="2972" w:type="dxa"/>
            <w:tcBorders>
              <w:top w:val="single" w:sz="4" w:space="0" w:color="000000"/>
              <w:left w:val="single" w:sz="4" w:space="0" w:color="000000"/>
              <w:bottom w:val="single" w:sz="4" w:space="0" w:color="000000"/>
              <w:right w:val="single" w:sz="4" w:space="0" w:color="000000"/>
            </w:tcBorders>
          </w:tcPr>
          <w:p w14:paraId="2B4ED4C7" w14:textId="77777777" w:rsidR="003768AA" w:rsidRDefault="00000000">
            <w:pPr>
              <w:pBdr>
                <w:top w:val="nil"/>
                <w:left w:val="nil"/>
                <w:bottom w:val="nil"/>
                <w:right w:val="nil"/>
                <w:between w:val="nil"/>
              </w:pBdr>
              <w:spacing w:after="120"/>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 xml:space="preserve">dodajte redova koliko je potrebno </w:t>
            </w:r>
          </w:p>
        </w:tc>
        <w:tc>
          <w:tcPr>
            <w:tcW w:w="1795" w:type="dxa"/>
            <w:tcBorders>
              <w:top w:val="single" w:sz="4" w:space="0" w:color="000000"/>
              <w:left w:val="single" w:sz="4" w:space="0" w:color="000000"/>
              <w:bottom w:val="single" w:sz="4" w:space="0" w:color="000000"/>
              <w:right w:val="single" w:sz="4" w:space="0" w:color="000000"/>
            </w:tcBorders>
          </w:tcPr>
          <w:p w14:paraId="0A45A5F2" w14:textId="77777777" w:rsidR="003768AA" w:rsidRDefault="003768AA">
            <w:pPr>
              <w:pBdr>
                <w:top w:val="nil"/>
                <w:left w:val="nil"/>
                <w:bottom w:val="nil"/>
                <w:right w:val="nil"/>
                <w:between w:val="nil"/>
              </w:pBdr>
              <w:spacing w:after="120"/>
              <w:rPr>
                <w:rFonts w:ascii="Times New Roman" w:eastAsia="Times New Roman" w:hAnsi="Times New Roman" w:cs="Times New Roman"/>
                <w:i/>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2CFBEB9D" w14:textId="77777777" w:rsidR="003768AA" w:rsidRDefault="003768AA">
            <w:pPr>
              <w:pBdr>
                <w:top w:val="nil"/>
                <w:left w:val="nil"/>
                <w:bottom w:val="nil"/>
                <w:right w:val="nil"/>
                <w:between w:val="nil"/>
              </w:pBdr>
              <w:spacing w:after="120"/>
              <w:rPr>
                <w:rFonts w:ascii="Times New Roman" w:eastAsia="Times New Roman" w:hAnsi="Times New Roman" w:cs="Times New Roman"/>
                <w:i/>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578AB070" w14:textId="77777777" w:rsidR="003768AA" w:rsidRDefault="003768AA">
            <w:pPr>
              <w:pBdr>
                <w:top w:val="nil"/>
                <w:left w:val="nil"/>
                <w:bottom w:val="nil"/>
                <w:right w:val="nil"/>
                <w:between w:val="nil"/>
              </w:pBdr>
              <w:spacing w:after="120"/>
              <w:rPr>
                <w:rFonts w:ascii="Times New Roman" w:eastAsia="Times New Roman" w:hAnsi="Times New Roman" w:cs="Times New Roman"/>
                <w:i/>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7E9FA0AF" w14:textId="77777777" w:rsidR="003768AA" w:rsidRDefault="003768AA">
            <w:pPr>
              <w:pBdr>
                <w:top w:val="nil"/>
                <w:left w:val="nil"/>
                <w:bottom w:val="nil"/>
                <w:right w:val="nil"/>
                <w:between w:val="nil"/>
              </w:pBdr>
              <w:spacing w:after="120"/>
              <w:rPr>
                <w:rFonts w:ascii="Times New Roman" w:eastAsia="Times New Roman" w:hAnsi="Times New Roman" w:cs="Times New Roman"/>
                <w:i/>
                <w:color w:val="000000"/>
                <w:highlight w:val="white"/>
              </w:rPr>
            </w:pPr>
          </w:p>
        </w:tc>
      </w:tr>
      <w:tr w:rsidR="003768AA" w14:paraId="1AC2E18F" w14:textId="77777777">
        <w:tc>
          <w:tcPr>
            <w:tcW w:w="2972" w:type="dxa"/>
            <w:tcBorders>
              <w:top w:val="single" w:sz="4" w:space="0" w:color="000000"/>
              <w:left w:val="single" w:sz="4" w:space="0" w:color="000000"/>
              <w:bottom w:val="single" w:sz="4" w:space="0" w:color="000000"/>
              <w:right w:val="single" w:sz="4" w:space="0" w:color="000000"/>
            </w:tcBorders>
          </w:tcPr>
          <w:p w14:paraId="70017147"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UKUPNO: </w:t>
            </w:r>
          </w:p>
        </w:tc>
        <w:tc>
          <w:tcPr>
            <w:tcW w:w="1795" w:type="dxa"/>
            <w:tcBorders>
              <w:top w:val="single" w:sz="4" w:space="0" w:color="000000"/>
              <w:left w:val="single" w:sz="4" w:space="0" w:color="000000"/>
              <w:bottom w:val="single" w:sz="4" w:space="0" w:color="000000"/>
              <w:right w:val="single" w:sz="4" w:space="0" w:color="000000"/>
            </w:tcBorders>
          </w:tcPr>
          <w:p w14:paraId="0263A66F" w14:textId="77777777" w:rsidR="003768AA" w:rsidRDefault="003768AA">
            <w:pPr>
              <w:pBdr>
                <w:top w:val="nil"/>
                <w:left w:val="nil"/>
                <w:bottom w:val="nil"/>
                <w:right w:val="nil"/>
                <w:between w:val="nil"/>
              </w:pBdr>
              <w:spacing w:after="120"/>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43F4AAB2" w14:textId="77777777" w:rsidR="003768AA" w:rsidRDefault="003768AA">
            <w:pPr>
              <w:pBdr>
                <w:top w:val="nil"/>
                <w:left w:val="nil"/>
                <w:bottom w:val="nil"/>
                <w:right w:val="nil"/>
                <w:between w:val="nil"/>
              </w:pBdr>
              <w:spacing w:after="120"/>
              <w:rPr>
                <w:rFonts w:ascii="Times New Roman" w:eastAsia="Times New Roman" w:hAnsi="Times New Roman" w:cs="Times New Roman"/>
                <w:color w:val="000000"/>
                <w:highlight w:val="white"/>
              </w:rPr>
            </w:pPr>
          </w:p>
        </w:tc>
        <w:tc>
          <w:tcPr>
            <w:tcW w:w="1559" w:type="dxa"/>
            <w:tcBorders>
              <w:top w:val="single" w:sz="4" w:space="0" w:color="000000"/>
              <w:left w:val="single" w:sz="4" w:space="0" w:color="000000"/>
              <w:bottom w:val="single" w:sz="4" w:space="0" w:color="000000"/>
              <w:right w:val="single" w:sz="4" w:space="0" w:color="000000"/>
            </w:tcBorders>
          </w:tcPr>
          <w:p w14:paraId="1C453540" w14:textId="77777777" w:rsidR="003768AA" w:rsidRDefault="003768AA">
            <w:pPr>
              <w:pBdr>
                <w:top w:val="nil"/>
                <w:left w:val="nil"/>
                <w:bottom w:val="nil"/>
                <w:right w:val="nil"/>
                <w:between w:val="nil"/>
              </w:pBdr>
              <w:spacing w:after="120"/>
              <w:rPr>
                <w:rFonts w:ascii="Times New Roman" w:eastAsia="Times New Roman" w:hAnsi="Times New Roman" w:cs="Times New Roman"/>
                <w:color w:val="000000"/>
                <w:highlight w:val="white"/>
              </w:rPr>
            </w:pPr>
          </w:p>
        </w:tc>
        <w:tc>
          <w:tcPr>
            <w:tcW w:w="1701" w:type="dxa"/>
            <w:tcBorders>
              <w:top w:val="single" w:sz="4" w:space="0" w:color="000000"/>
              <w:left w:val="single" w:sz="4" w:space="0" w:color="000000"/>
              <w:bottom w:val="single" w:sz="4" w:space="0" w:color="000000"/>
              <w:right w:val="single" w:sz="4" w:space="0" w:color="000000"/>
            </w:tcBorders>
          </w:tcPr>
          <w:p w14:paraId="2618A6C7" w14:textId="77777777" w:rsidR="003768AA" w:rsidRDefault="003768AA">
            <w:pPr>
              <w:pBdr>
                <w:top w:val="nil"/>
                <w:left w:val="nil"/>
                <w:bottom w:val="nil"/>
                <w:right w:val="nil"/>
                <w:between w:val="nil"/>
              </w:pBdr>
              <w:spacing w:after="120"/>
              <w:rPr>
                <w:rFonts w:ascii="Times New Roman" w:eastAsia="Times New Roman" w:hAnsi="Times New Roman" w:cs="Times New Roman"/>
                <w:color w:val="000000"/>
                <w:highlight w:val="white"/>
              </w:rPr>
            </w:pPr>
          </w:p>
        </w:tc>
      </w:tr>
    </w:tbl>
    <w:p w14:paraId="4153E671"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4ABC5F6E"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Zadnji rok za završetak svih aktivnosti projekta je____________ </w:t>
      </w:r>
      <w:r>
        <w:rPr>
          <w:rFonts w:ascii="Times New Roman" w:eastAsia="Times New Roman" w:hAnsi="Times New Roman" w:cs="Times New Roman"/>
          <w:i/>
          <w:color w:val="000000"/>
          <w:highlight w:val="lightGray"/>
        </w:rPr>
        <w:t>(navesti planirani datum završetka projekta)</w:t>
      </w:r>
      <w:r>
        <w:rPr>
          <w:rFonts w:ascii="Times New Roman" w:eastAsia="Times New Roman" w:hAnsi="Times New Roman" w:cs="Times New Roman"/>
          <w:i/>
          <w:color w:val="000000"/>
          <w:highlight w:val="white"/>
        </w:rPr>
        <w:t>.</w:t>
      </w:r>
      <w:r>
        <w:rPr>
          <w:rFonts w:ascii="Times New Roman" w:eastAsia="Times New Roman" w:hAnsi="Times New Roman" w:cs="Times New Roman"/>
          <w:color w:val="000000"/>
          <w:highlight w:val="white"/>
        </w:rPr>
        <w:t xml:space="preserve"> </w:t>
      </w:r>
    </w:p>
    <w:p w14:paraId="37A5EBC2"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5.</w:t>
      </w:r>
    </w:p>
    <w:p w14:paraId="7352416C"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Izjave</w:t>
      </w:r>
    </w:p>
    <w:p w14:paraId="35A4C52B"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Nositelj projekta i Partner 1 potpisivanjem ovog Sporazuma, izjavljuju da su u potpunosti upoznati s LAGUR Natječajem iz čl. 1 ovog Sporazuma te njegovim uvjetima i kriterijima za odabir i dodjelu javnih sredstava te se s njima u potpunosti slažu.   </w:t>
      </w:r>
    </w:p>
    <w:p w14:paraId="0D2CE30F" w14:textId="77777777" w:rsidR="003768AA" w:rsidRDefault="003768AA">
      <w:pPr>
        <w:pBdr>
          <w:top w:val="nil"/>
          <w:left w:val="nil"/>
          <w:bottom w:val="nil"/>
          <w:right w:val="nil"/>
          <w:between w:val="nil"/>
        </w:pBdr>
        <w:spacing w:after="120" w:line="240" w:lineRule="auto"/>
        <w:rPr>
          <w:rFonts w:ascii="Times New Roman" w:eastAsia="Times New Roman" w:hAnsi="Times New Roman" w:cs="Times New Roman"/>
          <w:b/>
          <w:color w:val="000000"/>
        </w:rPr>
      </w:pPr>
    </w:p>
    <w:p w14:paraId="0E0F6129"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Članak 6.</w:t>
      </w:r>
    </w:p>
    <w:p w14:paraId="7F0F29E6"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Trajanje sporazuma</w:t>
      </w:r>
    </w:p>
    <w:p w14:paraId="03C74BC1"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Postojeći Sporazum valjan je od dana potpisivanja svih stranaka te stupa na snagu najkasnije danom podnošenja prijave projekta. Sporazum je važeći sve dok se Nositelj projekta u potpunosti ne oslobodi svojih obveza prema nadležnim tijelima – LAGUR-u „Plodovi mora“ i Upravljačkom tijelu, uključujući i razdoblje dostupnosti dokumenata za financijske kontrole.</w:t>
      </w:r>
    </w:p>
    <w:p w14:paraId="0FB1CD82"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3325B604"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7.</w:t>
      </w:r>
    </w:p>
    <w:p w14:paraId="48C47D5C"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Odgovornost projektnih partnera </w:t>
      </w:r>
    </w:p>
    <w:p w14:paraId="350A1E52" w14:textId="77777777" w:rsidR="003768AA" w:rsidRDefault="00000000">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Nositelj projekta je odgovoran za cjelokupnu koordinaciju, upravljanje, prijavu i provedbu projekta. Nositelj projekta odgovoran je za cjelokupni projekt u odnosu na nadležna tijela – LAGUR „Plodovi mora“ i Upravljačko tijelo, a u skladu s ovim Sporazumom te obvezama propisanim LAGUR Natječajem i Odlukom o dodjeli sredstava izdanom od strane Upravljačkog tijela. </w:t>
      </w:r>
    </w:p>
    <w:p w14:paraId="6039F8D8" w14:textId="77777777" w:rsidR="003768AA" w:rsidRDefault="00000000">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Partner je odgovoran Nositelju projekta za izvršavanje pojedinih projektnih aktivnosti i za postizanje neposrednih rezultata na način i u opsegu kako je to naznačeno u prijavi projekta i ovom Sporazumu.  </w:t>
      </w:r>
    </w:p>
    <w:p w14:paraId="2B0C5421"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8.</w:t>
      </w:r>
    </w:p>
    <w:p w14:paraId="130451C7"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Rješavanje sporova</w:t>
      </w:r>
    </w:p>
    <w:p w14:paraId="27C20654"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Nositelj projekta i Partner 1 kao Sporazumne strane, obvezuju se sve moguće nastale sporove ili nesporazume koji bi mogli nastati provedbom ovog Sporazuma, rješavati sporazumno. Ako sporazumno rješavanje nije moguće, za rješavanje sporova nadležan je sud u Zadru. </w:t>
      </w:r>
    </w:p>
    <w:p w14:paraId="59797F7C"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Članak 9.</w:t>
      </w:r>
    </w:p>
    <w:p w14:paraId="251C9004" w14:textId="77777777" w:rsidR="003768AA" w:rsidRDefault="00000000">
      <w:pPr>
        <w:pBdr>
          <w:top w:val="nil"/>
          <w:left w:val="nil"/>
          <w:bottom w:val="nil"/>
          <w:right w:val="nil"/>
          <w:between w:val="nil"/>
        </w:pBdr>
        <w:spacing w:after="120" w:line="240" w:lineRule="auto"/>
        <w:jc w:val="center"/>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Završna odredba</w:t>
      </w:r>
    </w:p>
    <w:p w14:paraId="53CDA65E"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Ovaj Sporazum sastavljen je u tri (3) primjerka, od kojih Nositelj projekta zadržava dva (2) primjerka dok Partner zadržava  jedan (1) primjerak. </w:t>
      </w:r>
    </w:p>
    <w:p w14:paraId="137457D7"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715A97F6"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Za Nositelja projekta: </w:t>
      </w:r>
    </w:p>
    <w:tbl>
      <w:tblPr>
        <w:tblStyle w:val="a7"/>
        <w:tblW w:w="97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5"/>
        <w:gridCol w:w="6690"/>
      </w:tblGrid>
      <w:tr w:rsidR="003768AA" w14:paraId="2C13B34C" w14:textId="77777777">
        <w:trPr>
          <w:trHeight w:val="512"/>
        </w:trPr>
        <w:tc>
          <w:tcPr>
            <w:tcW w:w="3035" w:type="dxa"/>
            <w:tcBorders>
              <w:top w:val="single" w:sz="4" w:space="0" w:color="000000"/>
              <w:left w:val="single" w:sz="4" w:space="0" w:color="000000"/>
              <w:bottom w:val="single" w:sz="4" w:space="0" w:color="000000"/>
              <w:right w:val="single" w:sz="4" w:space="0" w:color="000000"/>
            </w:tcBorders>
          </w:tcPr>
          <w:p w14:paraId="3B84B5CC"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Ime i prezime ovlaštene ili odgovorne osobe: </w:t>
            </w:r>
          </w:p>
        </w:tc>
        <w:tc>
          <w:tcPr>
            <w:tcW w:w="6690" w:type="dxa"/>
            <w:tcBorders>
              <w:top w:val="single" w:sz="4" w:space="0" w:color="000000"/>
              <w:left w:val="single" w:sz="4" w:space="0" w:color="000000"/>
              <w:bottom w:val="single" w:sz="4" w:space="0" w:color="000000"/>
              <w:right w:val="single" w:sz="4" w:space="0" w:color="000000"/>
            </w:tcBorders>
          </w:tcPr>
          <w:p w14:paraId="6D3F2FA5"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6708E326" w14:textId="77777777">
        <w:trPr>
          <w:trHeight w:val="263"/>
        </w:trPr>
        <w:tc>
          <w:tcPr>
            <w:tcW w:w="3035" w:type="dxa"/>
            <w:tcBorders>
              <w:top w:val="single" w:sz="4" w:space="0" w:color="000000"/>
              <w:left w:val="single" w:sz="4" w:space="0" w:color="000000"/>
              <w:bottom w:val="single" w:sz="4" w:space="0" w:color="000000"/>
              <w:right w:val="single" w:sz="4" w:space="0" w:color="000000"/>
            </w:tcBorders>
          </w:tcPr>
          <w:p w14:paraId="0AD222E2"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Naziv Nositelja projekta:  </w:t>
            </w:r>
          </w:p>
        </w:tc>
        <w:tc>
          <w:tcPr>
            <w:tcW w:w="6690" w:type="dxa"/>
            <w:tcBorders>
              <w:top w:val="single" w:sz="4" w:space="0" w:color="000000"/>
              <w:left w:val="single" w:sz="4" w:space="0" w:color="000000"/>
              <w:bottom w:val="single" w:sz="4" w:space="0" w:color="000000"/>
              <w:right w:val="single" w:sz="4" w:space="0" w:color="000000"/>
            </w:tcBorders>
          </w:tcPr>
          <w:p w14:paraId="3A90FB63"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527EB162" w14:textId="77777777">
        <w:trPr>
          <w:trHeight w:val="263"/>
        </w:trPr>
        <w:tc>
          <w:tcPr>
            <w:tcW w:w="3035" w:type="dxa"/>
            <w:tcBorders>
              <w:top w:val="single" w:sz="4" w:space="0" w:color="000000"/>
              <w:left w:val="single" w:sz="4" w:space="0" w:color="000000"/>
              <w:bottom w:val="single" w:sz="4" w:space="0" w:color="000000"/>
              <w:right w:val="single" w:sz="4" w:space="0" w:color="000000"/>
            </w:tcBorders>
          </w:tcPr>
          <w:p w14:paraId="5AFF0F01"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Funkcija: </w:t>
            </w:r>
          </w:p>
        </w:tc>
        <w:tc>
          <w:tcPr>
            <w:tcW w:w="6690" w:type="dxa"/>
            <w:tcBorders>
              <w:top w:val="single" w:sz="4" w:space="0" w:color="000000"/>
              <w:left w:val="single" w:sz="4" w:space="0" w:color="000000"/>
              <w:bottom w:val="single" w:sz="4" w:space="0" w:color="000000"/>
              <w:right w:val="single" w:sz="4" w:space="0" w:color="000000"/>
            </w:tcBorders>
          </w:tcPr>
          <w:p w14:paraId="05EF9047"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3C71B352" w14:textId="77777777">
        <w:trPr>
          <w:trHeight w:val="249"/>
        </w:trPr>
        <w:tc>
          <w:tcPr>
            <w:tcW w:w="3035" w:type="dxa"/>
            <w:tcBorders>
              <w:top w:val="single" w:sz="4" w:space="0" w:color="000000"/>
              <w:left w:val="single" w:sz="4" w:space="0" w:color="000000"/>
              <w:bottom w:val="single" w:sz="4" w:space="0" w:color="000000"/>
              <w:right w:val="single" w:sz="4" w:space="0" w:color="000000"/>
            </w:tcBorders>
          </w:tcPr>
          <w:p w14:paraId="6167E247"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Mjesto i datum: </w:t>
            </w:r>
          </w:p>
        </w:tc>
        <w:tc>
          <w:tcPr>
            <w:tcW w:w="6690" w:type="dxa"/>
            <w:tcBorders>
              <w:top w:val="single" w:sz="4" w:space="0" w:color="000000"/>
              <w:left w:val="single" w:sz="4" w:space="0" w:color="000000"/>
              <w:bottom w:val="single" w:sz="4" w:space="0" w:color="000000"/>
              <w:right w:val="single" w:sz="4" w:space="0" w:color="000000"/>
            </w:tcBorders>
          </w:tcPr>
          <w:p w14:paraId="6960AA49"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420C0C48" w14:textId="77777777">
        <w:trPr>
          <w:trHeight w:val="512"/>
        </w:trPr>
        <w:tc>
          <w:tcPr>
            <w:tcW w:w="3035" w:type="dxa"/>
            <w:tcBorders>
              <w:top w:val="single" w:sz="4" w:space="0" w:color="000000"/>
              <w:left w:val="single" w:sz="4" w:space="0" w:color="000000"/>
              <w:bottom w:val="single" w:sz="4" w:space="0" w:color="000000"/>
              <w:right w:val="single" w:sz="4" w:space="0" w:color="000000"/>
            </w:tcBorders>
          </w:tcPr>
          <w:p w14:paraId="70F933D7"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Osobni potpis i pečat:</w:t>
            </w:r>
          </w:p>
          <w:p w14:paraId="2346C441" w14:textId="77777777" w:rsidR="003768AA" w:rsidRDefault="00000000">
            <w:pPr>
              <w:pBdr>
                <w:top w:val="nil"/>
                <w:left w:val="nil"/>
                <w:bottom w:val="nil"/>
                <w:right w:val="nil"/>
                <w:between w:val="nil"/>
              </w:pBdr>
              <w:spacing w:after="120"/>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(ako je primjenjivo)</w:t>
            </w:r>
          </w:p>
        </w:tc>
        <w:tc>
          <w:tcPr>
            <w:tcW w:w="6690" w:type="dxa"/>
            <w:tcBorders>
              <w:top w:val="single" w:sz="4" w:space="0" w:color="000000"/>
              <w:left w:val="single" w:sz="4" w:space="0" w:color="000000"/>
              <w:bottom w:val="single" w:sz="4" w:space="0" w:color="000000"/>
              <w:right w:val="single" w:sz="4" w:space="0" w:color="000000"/>
            </w:tcBorders>
          </w:tcPr>
          <w:p w14:paraId="6CE3C2E8"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p w14:paraId="78B9418D"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p w14:paraId="7614C76A"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p w14:paraId="16331DD4"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bl>
    <w:p w14:paraId="633FFDD2"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28F94F10"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7F5AD042" w14:textId="77777777" w:rsidR="003768AA" w:rsidRDefault="003768AA">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p>
    <w:p w14:paraId="59F45DB3" w14:textId="77777777" w:rsidR="003768AA" w:rsidRDefault="00000000">
      <w:pPr>
        <w:pBdr>
          <w:top w:val="nil"/>
          <w:left w:val="nil"/>
          <w:bottom w:val="nil"/>
          <w:right w:val="nil"/>
          <w:between w:val="nil"/>
        </w:pBdr>
        <w:spacing w:after="12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Za Projektnog partnera:  </w:t>
      </w:r>
    </w:p>
    <w:tbl>
      <w:tblPr>
        <w:tblStyle w:val="a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38"/>
        <w:gridCol w:w="6124"/>
      </w:tblGrid>
      <w:tr w:rsidR="003768AA" w14:paraId="0D79DD90" w14:textId="77777777">
        <w:trPr>
          <w:trHeight w:val="492"/>
        </w:trPr>
        <w:tc>
          <w:tcPr>
            <w:tcW w:w="2938" w:type="dxa"/>
            <w:tcBorders>
              <w:top w:val="single" w:sz="4" w:space="0" w:color="000000"/>
              <w:left w:val="single" w:sz="4" w:space="0" w:color="000000"/>
              <w:bottom w:val="single" w:sz="4" w:space="0" w:color="000000"/>
              <w:right w:val="single" w:sz="4" w:space="0" w:color="000000"/>
            </w:tcBorders>
          </w:tcPr>
          <w:p w14:paraId="0EBB8142"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Ime i prezime ovlaštene ili odgovorne osobe: </w:t>
            </w:r>
          </w:p>
        </w:tc>
        <w:tc>
          <w:tcPr>
            <w:tcW w:w="6124" w:type="dxa"/>
            <w:tcBorders>
              <w:top w:val="single" w:sz="4" w:space="0" w:color="000000"/>
              <w:left w:val="single" w:sz="4" w:space="0" w:color="000000"/>
              <w:bottom w:val="single" w:sz="4" w:space="0" w:color="000000"/>
              <w:right w:val="single" w:sz="4" w:space="0" w:color="000000"/>
            </w:tcBorders>
          </w:tcPr>
          <w:p w14:paraId="4A5A83AA"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2312D54F" w14:textId="77777777">
        <w:trPr>
          <w:trHeight w:val="253"/>
        </w:trPr>
        <w:tc>
          <w:tcPr>
            <w:tcW w:w="2938" w:type="dxa"/>
            <w:tcBorders>
              <w:top w:val="single" w:sz="4" w:space="0" w:color="000000"/>
              <w:left w:val="single" w:sz="4" w:space="0" w:color="000000"/>
              <w:bottom w:val="single" w:sz="4" w:space="0" w:color="000000"/>
              <w:right w:val="single" w:sz="4" w:space="0" w:color="000000"/>
            </w:tcBorders>
          </w:tcPr>
          <w:p w14:paraId="173597C2"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Naziv partnera:  </w:t>
            </w:r>
          </w:p>
        </w:tc>
        <w:tc>
          <w:tcPr>
            <w:tcW w:w="6124" w:type="dxa"/>
            <w:tcBorders>
              <w:top w:val="single" w:sz="4" w:space="0" w:color="000000"/>
              <w:left w:val="single" w:sz="4" w:space="0" w:color="000000"/>
              <w:bottom w:val="single" w:sz="4" w:space="0" w:color="000000"/>
              <w:right w:val="single" w:sz="4" w:space="0" w:color="000000"/>
            </w:tcBorders>
          </w:tcPr>
          <w:p w14:paraId="7E0BBB06"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0D467A19" w14:textId="77777777">
        <w:trPr>
          <w:trHeight w:val="253"/>
        </w:trPr>
        <w:tc>
          <w:tcPr>
            <w:tcW w:w="2938" w:type="dxa"/>
            <w:tcBorders>
              <w:top w:val="single" w:sz="4" w:space="0" w:color="000000"/>
              <w:left w:val="single" w:sz="4" w:space="0" w:color="000000"/>
              <w:bottom w:val="single" w:sz="4" w:space="0" w:color="000000"/>
              <w:right w:val="single" w:sz="4" w:space="0" w:color="000000"/>
            </w:tcBorders>
          </w:tcPr>
          <w:p w14:paraId="248E028E"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Funkcija: </w:t>
            </w:r>
          </w:p>
        </w:tc>
        <w:tc>
          <w:tcPr>
            <w:tcW w:w="6124" w:type="dxa"/>
            <w:tcBorders>
              <w:top w:val="single" w:sz="4" w:space="0" w:color="000000"/>
              <w:left w:val="single" w:sz="4" w:space="0" w:color="000000"/>
              <w:bottom w:val="single" w:sz="4" w:space="0" w:color="000000"/>
              <w:right w:val="single" w:sz="4" w:space="0" w:color="000000"/>
            </w:tcBorders>
          </w:tcPr>
          <w:p w14:paraId="7704C6AB"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5DF1AE5D" w14:textId="77777777">
        <w:trPr>
          <w:trHeight w:val="239"/>
        </w:trPr>
        <w:tc>
          <w:tcPr>
            <w:tcW w:w="2938" w:type="dxa"/>
            <w:tcBorders>
              <w:top w:val="single" w:sz="4" w:space="0" w:color="000000"/>
              <w:left w:val="single" w:sz="4" w:space="0" w:color="000000"/>
              <w:bottom w:val="single" w:sz="4" w:space="0" w:color="000000"/>
              <w:right w:val="single" w:sz="4" w:space="0" w:color="000000"/>
            </w:tcBorders>
          </w:tcPr>
          <w:p w14:paraId="63C6BAD1"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Mjesto i datum: </w:t>
            </w:r>
          </w:p>
        </w:tc>
        <w:tc>
          <w:tcPr>
            <w:tcW w:w="6124" w:type="dxa"/>
            <w:tcBorders>
              <w:top w:val="single" w:sz="4" w:space="0" w:color="000000"/>
              <w:left w:val="single" w:sz="4" w:space="0" w:color="000000"/>
              <w:bottom w:val="single" w:sz="4" w:space="0" w:color="000000"/>
              <w:right w:val="single" w:sz="4" w:space="0" w:color="000000"/>
            </w:tcBorders>
          </w:tcPr>
          <w:p w14:paraId="59F9C46F"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r w:rsidR="003768AA" w14:paraId="69AE2083" w14:textId="77777777">
        <w:trPr>
          <w:trHeight w:val="1093"/>
        </w:trPr>
        <w:tc>
          <w:tcPr>
            <w:tcW w:w="2938" w:type="dxa"/>
            <w:tcBorders>
              <w:top w:val="single" w:sz="4" w:space="0" w:color="000000"/>
              <w:left w:val="single" w:sz="4" w:space="0" w:color="000000"/>
              <w:bottom w:val="single" w:sz="4" w:space="0" w:color="000000"/>
              <w:right w:val="single" w:sz="4" w:space="0" w:color="000000"/>
            </w:tcBorders>
          </w:tcPr>
          <w:p w14:paraId="1BBB1009" w14:textId="77777777" w:rsidR="003768AA" w:rsidRDefault="00000000">
            <w:pPr>
              <w:pBdr>
                <w:top w:val="nil"/>
                <w:left w:val="nil"/>
                <w:bottom w:val="nil"/>
                <w:right w:val="nil"/>
                <w:between w:val="nil"/>
              </w:pBdr>
              <w:spacing w:after="1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Osobni potpis i pečat:</w:t>
            </w:r>
          </w:p>
          <w:p w14:paraId="7262F279" w14:textId="77777777" w:rsidR="003768AA" w:rsidRDefault="00000000">
            <w:pPr>
              <w:pBdr>
                <w:top w:val="nil"/>
                <w:left w:val="nil"/>
                <w:bottom w:val="nil"/>
                <w:right w:val="nil"/>
                <w:between w:val="nil"/>
              </w:pBdr>
              <w:spacing w:after="120"/>
              <w:rPr>
                <w:rFonts w:ascii="Times New Roman" w:eastAsia="Times New Roman" w:hAnsi="Times New Roman" w:cs="Times New Roman"/>
                <w:i/>
                <w:color w:val="000000"/>
                <w:highlight w:val="white"/>
              </w:rPr>
            </w:pPr>
            <w:r>
              <w:rPr>
                <w:rFonts w:ascii="Times New Roman" w:eastAsia="Times New Roman" w:hAnsi="Times New Roman" w:cs="Times New Roman"/>
                <w:i/>
                <w:color w:val="000000"/>
                <w:highlight w:val="white"/>
              </w:rPr>
              <w:t>(ako je primjenjivo)</w:t>
            </w:r>
          </w:p>
        </w:tc>
        <w:tc>
          <w:tcPr>
            <w:tcW w:w="6124" w:type="dxa"/>
            <w:tcBorders>
              <w:top w:val="single" w:sz="4" w:space="0" w:color="000000"/>
              <w:left w:val="single" w:sz="4" w:space="0" w:color="000000"/>
              <w:bottom w:val="single" w:sz="4" w:space="0" w:color="000000"/>
              <w:right w:val="single" w:sz="4" w:space="0" w:color="000000"/>
            </w:tcBorders>
          </w:tcPr>
          <w:p w14:paraId="58FCF78E"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p w14:paraId="7BB1D621"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p w14:paraId="70709E21"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p w14:paraId="2B6F58CB" w14:textId="77777777" w:rsidR="003768AA" w:rsidRDefault="003768AA">
            <w:pPr>
              <w:pBdr>
                <w:top w:val="nil"/>
                <w:left w:val="nil"/>
                <w:bottom w:val="nil"/>
                <w:right w:val="nil"/>
                <w:between w:val="nil"/>
              </w:pBdr>
              <w:spacing w:after="120"/>
              <w:jc w:val="both"/>
              <w:rPr>
                <w:rFonts w:ascii="Times New Roman" w:eastAsia="Times New Roman" w:hAnsi="Times New Roman" w:cs="Times New Roman"/>
                <w:color w:val="000000"/>
                <w:highlight w:val="white"/>
              </w:rPr>
            </w:pPr>
          </w:p>
        </w:tc>
      </w:tr>
    </w:tbl>
    <w:p w14:paraId="58222757" w14:textId="77777777" w:rsidR="003768AA" w:rsidRDefault="003768AA">
      <w:pPr>
        <w:rPr>
          <w:sz w:val="20"/>
          <w:szCs w:val="20"/>
        </w:rPr>
      </w:pPr>
    </w:p>
    <w:sectPr w:rsidR="003768AA">
      <w:headerReference w:type="default" r:id="rId7"/>
      <w:footerReference w:type="default" r:id="rId8"/>
      <w:headerReference w:type="first" r:id="rId9"/>
      <w:footerReference w:type="firs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DA4D" w14:textId="77777777" w:rsidR="007208C5" w:rsidRDefault="007208C5">
      <w:pPr>
        <w:spacing w:after="0" w:line="240" w:lineRule="auto"/>
      </w:pPr>
      <w:r>
        <w:separator/>
      </w:r>
    </w:p>
  </w:endnote>
  <w:endnote w:type="continuationSeparator" w:id="0">
    <w:p w14:paraId="0A947439" w14:textId="77777777" w:rsidR="007208C5" w:rsidRDefault="00720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370C52A7-F65B-4D78-A6CE-84F016135B63}"/>
    <w:embedBold r:id="rId2" w:fontKey="{D9349325-1D4E-4D08-9C12-12D93FBACDA2}"/>
    <w:embedItalic r:id="rId3" w:fontKey="{024A13A7-91FE-4182-8ABF-CC19623300A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Regular r:id="rId4" w:fontKey="{B4BEAC14-9218-46F4-863F-918C62641B8A}"/>
    <w:embedItalic r:id="rId5" w:fontKey="{4436583D-B01D-4015-8421-031D4446F0B9}"/>
  </w:font>
  <w:font w:name="MS Gothic">
    <w:altName w:val="ＭＳ ゴシック"/>
    <w:panose1 w:val="020B0609070205080204"/>
    <w:charset w:val="80"/>
    <w:family w:val="modern"/>
    <w:pitch w:val="fixed"/>
    <w:sig w:usb0="E00002FF" w:usb1="6AC7FDFB" w:usb2="08000012" w:usb3="00000000" w:csb0="0002009F" w:csb1="00000000"/>
    <w:embedRegular r:id="rId6" w:subsetted="1" w:fontKey="{A9AD7DC3-9BAD-42A5-AAD5-2A5F30A72D3D}"/>
  </w:font>
  <w:font w:name="Calibri Light">
    <w:panose1 w:val="020F0302020204030204"/>
    <w:charset w:val="EE"/>
    <w:family w:val="swiss"/>
    <w:pitch w:val="variable"/>
    <w:sig w:usb0="E4002EFF" w:usb1="C200247B" w:usb2="00000009" w:usb3="00000000" w:csb0="000001FF" w:csb1="00000000"/>
    <w:embedRegular r:id="rId7" w:fontKey="{186CB91C-F231-4846-BD7B-36C6CDBEE4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6B22" w14:textId="77777777" w:rsidR="003768AA" w:rsidRDefault="00000000">
    <w:pPr>
      <w:pBdr>
        <w:top w:val="nil"/>
        <w:left w:val="nil"/>
        <w:bottom w:val="nil"/>
        <w:right w:val="nil"/>
        <w:between w:val="nil"/>
      </w:pBdr>
      <w:tabs>
        <w:tab w:val="center" w:pos="4536"/>
        <w:tab w:val="right" w:pos="9072"/>
      </w:tabs>
      <w:spacing w:after="0" w:line="240" w:lineRule="auto"/>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DB269F">
      <w:rPr>
        <w:noProof/>
        <w:color w:val="000000"/>
        <w:sz w:val="24"/>
        <w:szCs w:val="24"/>
      </w:rPr>
      <w:t>1</w:t>
    </w:r>
    <w:r>
      <w:rPr>
        <w:color w:val="000000"/>
        <w:sz w:val="24"/>
        <w:szCs w:val="24"/>
      </w:rPr>
      <w:fldChar w:fldCharType="end"/>
    </w:r>
  </w:p>
  <w:p w14:paraId="08FBA9A2" w14:textId="77777777" w:rsidR="003768AA" w:rsidRDefault="003768AA">
    <w:pPr>
      <w:pBdr>
        <w:top w:val="nil"/>
        <w:left w:val="nil"/>
        <w:bottom w:val="nil"/>
        <w:right w:val="nil"/>
        <w:between w:val="nil"/>
      </w:pBdr>
      <w:tabs>
        <w:tab w:val="center" w:pos="4536"/>
        <w:tab w:val="right" w:pos="9072"/>
      </w:tabs>
      <w:spacing w:after="0" w:line="240" w:lineRule="auto"/>
      <w:jc w:val="right"/>
      <w:rPr>
        <w:color w:val="000000"/>
        <w:sz w:val="24"/>
        <w:szCs w:val="24"/>
      </w:rPr>
    </w:pPr>
  </w:p>
  <w:p w14:paraId="39A75AC2" w14:textId="735BEB6F" w:rsidR="003768AA" w:rsidRDefault="00000000">
    <w:pPr>
      <w:pBdr>
        <w:top w:val="nil"/>
        <w:left w:val="nil"/>
        <w:bottom w:val="nil"/>
        <w:right w:val="nil"/>
        <w:between w:val="nil"/>
      </w:pBdr>
      <w:tabs>
        <w:tab w:val="center" w:pos="4536"/>
        <w:tab w:val="right" w:pos="9072"/>
      </w:tabs>
      <w:spacing w:after="0" w:line="240" w:lineRule="auto"/>
      <w:rPr>
        <w:i/>
        <w:color w:val="000000"/>
        <w:sz w:val="24"/>
        <w:szCs w:val="24"/>
      </w:rPr>
    </w:pPr>
    <w:r>
      <w:rPr>
        <w:i/>
        <w:color w:val="000000"/>
        <w:sz w:val="24"/>
        <w:szCs w:val="24"/>
      </w:rPr>
      <w:t xml:space="preserve">Verzija </w:t>
    </w:r>
    <w:r w:rsidR="005F475E">
      <w:rPr>
        <w:i/>
        <w:color w:val="000000"/>
        <w:sz w:val="24"/>
        <w:szCs w:val="24"/>
      </w:rPr>
      <w:t>2</w:t>
    </w:r>
    <w:r>
      <w:rPr>
        <w:i/>
        <w:color w:val="000000"/>
        <w:sz w:val="24"/>
        <w:szCs w:val="24"/>
      </w:rPr>
      <w:t>.</w:t>
    </w:r>
    <w:r w:rsidR="00DB269F">
      <w:rPr>
        <w:i/>
        <w:sz w:val="24"/>
        <w:szCs w:val="24"/>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9CC4" w14:textId="77777777" w:rsidR="003768AA" w:rsidRDefault="00000000">
    <w:pPr>
      <w:pBdr>
        <w:top w:val="nil"/>
        <w:left w:val="nil"/>
        <w:bottom w:val="nil"/>
        <w:right w:val="nil"/>
        <w:between w:val="nil"/>
      </w:pBdr>
      <w:tabs>
        <w:tab w:val="center" w:pos="4536"/>
        <w:tab w:val="right" w:pos="9072"/>
      </w:tabs>
      <w:spacing w:after="0" w:line="240" w:lineRule="auto"/>
      <w:jc w:val="center"/>
      <w:rPr>
        <w:color w:val="000000"/>
        <w:sz w:val="24"/>
        <w:szCs w:val="24"/>
      </w:rPr>
    </w:pPr>
    <w:r>
      <w:rPr>
        <w:noProof/>
        <w:color w:val="000000"/>
        <w:sz w:val="24"/>
        <w:szCs w:val="24"/>
      </w:rPr>
      <w:drawing>
        <wp:inline distT="0" distB="0" distL="0" distR="0" wp14:anchorId="03FAFA4B" wp14:editId="4E60CA4A">
          <wp:extent cx="699631" cy="525867"/>
          <wp:effectExtent l="0" t="0" r="0" b="0"/>
          <wp:docPr id="199204168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699631" cy="525867"/>
                  </a:xfrm>
                  <a:prstGeom prst="rect">
                    <a:avLst/>
                  </a:prstGeom>
                  <a:ln/>
                </pic:spPr>
              </pic:pic>
            </a:graphicData>
          </a:graphic>
        </wp:inline>
      </w:drawing>
    </w:r>
    <w:r>
      <w:rPr>
        <w:color w:val="000000"/>
        <w:sz w:val="24"/>
        <w:szCs w:val="24"/>
      </w:rPr>
      <w:t xml:space="preserve">        </w:t>
    </w:r>
    <w:r>
      <w:rPr>
        <w:noProof/>
        <w:color w:val="000000"/>
        <w:sz w:val="24"/>
        <w:szCs w:val="24"/>
      </w:rPr>
      <w:drawing>
        <wp:inline distT="0" distB="0" distL="0" distR="0" wp14:anchorId="723D57D0" wp14:editId="365ECC16">
          <wp:extent cx="1058371" cy="425015"/>
          <wp:effectExtent l="0" t="0" r="0" b="0"/>
          <wp:docPr id="19920416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058371" cy="425015"/>
                  </a:xfrm>
                  <a:prstGeom prst="rect">
                    <a:avLst/>
                  </a:prstGeom>
                  <a:ln/>
                </pic:spPr>
              </pic:pic>
            </a:graphicData>
          </a:graphic>
        </wp:inline>
      </w:drawing>
    </w:r>
    <w:r>
      <w:rPr>
        <w:color w:val="000000"/>
        <w:sz w:val="24"/>
        <w:szCs w:val="24"/>
      </w:rPr>
      <w:t xml:space="preserve">       </w:t>
    </w:r>
    <w:r>
      <w:rPr>
        <w:noProof/>
        <w:color w:val="000000"/>
        <w:sz w:val="24"/>
        <w:szCs w:val="24"/>
      </w:rPr>
      <w:drawing>
        <wp:inline distT="0" distB="0" distL="0" distR="0" wp14:anchorId="6DC835D7" wp14:editId="34C66EBE">
          <wp:extent cx="909280" cy="433852"/>
          <wp:effectExtent l="0" t="0" r="0" b="0"/>
          <wp:docPr id="199204168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909280" cy="433852"/>
                  </a:xfrm>
                  <a:prstGeom prst="rect">
                    <a:avLst/>
                  </a:prstGeom>
                  <a:ln/>
                </pic:spPr>
              </pic:pic>
            </a:graphicData>
          </a:graphic>
        </wp:inline>
      </w:drawing>
    </w:r>
  </w:p>
  <w:p w14:paraId="060AF4A2" w14:textId="77777777" w:rsidR="003768AA" w:rsidRDefault="00000000">
    <w:pPr>
      <w:pBdr>
        <w:top w:val="nil"/>
        <w:left w:val="nil"/>
        <w:bottom w:val="nil"/>
        <w:right w:val="nil"/>
        <w:between w:val="nil"/>
      </w:pBdr>
      <w:tabs>
        <w:tab w:val="center" w:pos="4536"/>
        <w:tab w:val="right" w:pos="9072"/>
      </w:tabs>
      <w:spacing w:after="0" w:line="240" w:lineRule="auto"/>
      <w:rPr>
        <w:i/>
        <w:color w:val="000000"/>
        <w:sz w:val="24"/>
        <w:szCs w:val="24"/>
      </w:rPr>
    </w:pPr>
    <w:r>
      <w:rPr>
        <w:i/>
        <w:color w:val="000000"/>
        <w:sz w:val="24"/>
        <w:szCs w:val="24"/>
      </w:rPr>
      <w:t>Verzija 1.0</w:t>
    </w:r>
  </w:p>
  <w:p w14:paraId="6D578DC4" w14:textId="77777777" w:rsidR="003768AA" w:rsidRDefault="003768AA">
    <w:pPr>
      <w:pBdr>
        <w:top w:val="nil"/>
        <w:left w:val="nil"/>
        <w:bottom w:val="nil"/>
        <w:right w:val="nil"/>
        <w:between w:val="nil"/>
      </w:pBdr>
      <w:tabs>
        <w:tab w:val="center" w:pos="4536"/>
        <w:tab w:val="right" w:pos="9072"/>
      </w:tabs>
      <w:spacing w:after="0" w:line="240" w:lineRule="auto"/>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D89B3" w14:textId="77777777" w:rsidR="007208C5" w:rsidRDefault="007208C5">
      <w:pPr>
        <w:spacing w:after="0" w:line="240" w:lineRule="auto"/>
      </w:pPr>
      <w:r>
        <w:separator/>
      </w:r>
    </w:p>
  </w:footnote>
  <w:footnote w:type="continuationSeparator" w:id="0">
    <w:p w14:paraId="28703D21" w14:textId="77777777" w:rsidR="007208C5" w:rsidRDefault="007208C5">
      <w:pPr>
        <w:spacing w:after="0" w:line="240" w:lineRule="auto"/>
      </w:pPr>
      <w:r>
        <w:continuationSeparator/>
      </w:r>
    </w:p>
  </w:footnote>
  <w:footnote w:id="1">
    <w:p w14:paraId="3B934FC2" w14:textId="77777777" w:rsidR="003768AA" w:rsidRDefault="00000000">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18"/>
          <w:szCs w:val="18"/>
        </w:rPr>
        <w:t>Pravilnik o provedbi Mjere III.3 „Provedba i upravljanje LRSR – Provedba LRSR“ („Narodne novine“, broj 103/2024). U daljnjem tekstu: Pravilnik.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6256" w14:textId="77777777" w:rsidR="003768AA" w:rsidRDefault="00000000">
    <w:pPr>
      <w:pBdr>
        <w:top w:val="nil"/>
        <w:left w:val="nil"/>
        <w:bottom w:val="nil"/>
        <w:right w:val="nil"/>
        <w:between w:val="nil"/>
      </w:pBdr>
      <w:tabs>
        <w:tab w:val="center" w:pos="4536"/>
        <w:tab w:val="right" w:pos="9072"/>
      </w:tabs>
      <w:spacing w:after="240" w:line="240" w:lineRule="auto"/>
      <w:jc w:val="center"/>
      <w:rPr>
        <w:color w:val="000000"/>
        <w:sz w:val="18"/>
        <w:szCs w:val="18"/>
      </w:rPr>
    </w:pPr>
    <w:r>
      <w:rPr>
        <w:color w:val="000000"/>
        <w:sz w:val="24"/>
        <w:szCs w:val="24"/>
      </w:rPr>
      <w:t xml:space="preserve">        </w:t>
    </w:r>
    <w:r>
      <w:rPr>
        <w:noProof/>
      </w:rPr>
      <w:drawing>
        <wp:anchor distT="0" distB="0" distL="0" distR="0" simplePos="0" relativeHeight="251658240" behindDoc="1" locked="0" layoutInCell="1" hidden="0" allowOverlap="1" wp14:anchorId="02F2964E" wp14:editId="2F7CDA9F">
          <wp:simplePos x="0" y="0"/>
          <wp:positionH relativeFrom="column">
            <wp:posOffset>819150</wp:posOffset>
          </wp:positionH>
          <wp:positionV relativeFrom="paragraph">
            <wp:posOffset>-142873</wp:posOffset>
          </wp:positionV>
          <wp:extent cx="688658" cy="688658"/>
          <wp:effectExtent l="0" t="0" r="0" b="0"/>
          <wp:wrapNone/>
          <wp:docPr id="199204167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688658" cy="688658"/>
                  </a:xfrm>
                  <a:prstGeom prst="rect">
                    <a:avLst/>
                  </a:prstGeom>
                  <a:ln/>
                </pic:spPr>
              </pic:pic>
            </a:graphicData>
          </a:graphic>
        </wp:anchor>
      </w:drawing>
    </w:r>
    <w:r>
      <w:rPr>
        <w:noProof/>
      </w:rPr>
      <w:drawing>
        <wp:anchor distT="0" distB="0" distL="0" distR="0" simplePos="0" relativeHeight="251659264" behindDoc="1" locked="0" layoutInCell="1" hidden="0" allowOverlap="1" wp14:anchorId="63DBC6A6" wp14:editId="0160CAB1">
          <wp:simplePos x="0" y="0"/>
          <wp:positionH relativeFrom="column">
            <wp:posOffset>4067175</wp:posOffset>
          </wp:positionH>
          <wp:positionV relativeFrom="paragraph">
            <wp:posOffset>-285748</wp:posOffset>
          </wp:positionV>
          <wp:extent cx="1646210" cy="831533"/>
          <wp:effectExtent l="0" t="0" r="0" b="0"/>
          <wp:wrapNone/>
          <wp:docPr id="19920416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646210" cy="831533"/>
                  </a:xfrm>
                  <a:prstGeom prst="rect">
                    <a:avLst/>
                  </a:prstGeom>
                  <a:ln/>
                </pic:spPr>
              </pic:pic>
            </a:graphicData>
          </a:graphic>
        </wp:anchor>
      </w:drawing>
    </w:r>
    <w:r>
      <w:rPr>
        <w:noProof/>
      </w:rPr>
      <w:drawing>
        <wp:anchor distT="0" distB="0" distL="0" distR="0" simplePos="0" relativeHeight="251660288" behindDoc="1" locked="0" layoutInCell="1" hidden="0" allowOverlap="1" wp14:anchorId="794C897E" wp14:editId="08439286">
          <wp:simplePos x="0" y="0"/>
          <wp:positionH relativeFrom="column">
            <wp:posOffset>2057400</wp:posOffset>
          </wp:positionH>
          <wp:positionV relativeFrom="paragraph">
            <wp:posOffset>19051</wp:posOffset>
          </wp:positionV>
          <wp:extent cx="2011200" cy="528315"/>
          <wp:effectExtent l="0" t="0" r="0" b="0"/>
          <wp:wrapNone/>
          <wp:docPr id="19920416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2011200" cy="528315"/>
                  </a:xfrm>
                  <a:prstGeom prst="rect">
                    <a:avLst/>
                  </a:prstGeom>
                  <a:ln/>
                </pic:spPr>
              </pic:pic>
            </a:graphicData>
          </a:graphic>
        </wp:anchor>
      </w:drawing>
    </w:r>
  </w:p>
  <w:p w14:paraId="10113A76" w14:textId="77777777" w:rsidR="003768AA" w:rsidRDefault="003768AA">
    <w:pPr>
      <w:pBdr>
        <w:top w:val="nil"/>
        <w:left w:val="nil"/>
        <w:bottom w:val="nil"/>
        <w:right w:val="nil"/>
        <w:between w:val="nil"/>
      </w:pBdr>
      <w:tabs>
        <w:tab w:val="center" w:pos="4536"/>
        <w:tab w:val="right" w:pos="9072"/>
      </w:tabs>
      <w:spacing w:after="240" w:line="240" w:lineRule="auto"/>
      <w:jc w:val="center"/>
      <w:rPr>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2E80" w14:textId="77777777" w:rsidR="003768AA" w:rsidRDefault="00000000">
    <w:pPr>
      <w:pBdr>
        <w:top w:val="nil"/>
        <w:left w:val="nil"/>
        <w:bottom w:val="nil"/>
        <w:right w:val="nil"/>
        <w:between w:val="nil"/>
      </w:pBdr>
      <w:tabs>
        <w:tab w:val="center" w:pos="4536"/>
        <w:tab w:val="right" w:pos="9072"/>
      </w:tabs>
      <w:spacing w:after="0" w:line="240" w:lineRule="auto"/>
      <w:jc w:val="center"/>
      <w:rPr>
        <w:color w:val="000000"/>
        <w:sz w:val="24"/>
        <w:szCs w:val="24"/>
      </w:rPr>
    </w:pPr>
    <w:r>
      <w:rPr>
        <w:noProof/>
        <w:color w:val="000000"/>
        <w:sz w:val="24"/>
        <w:szCs w:val="24"/>
      </w:rPr>
      <w:drawing>
        <wp:inline distT="0" distB="0" distL="0" distR="0" wp14:anchorId="2358E557" wp14:editId="2462F919">
          <wp:extent cx="647700" cy="647700"/>
          <wp:effectExtent l="0" t="0" r="0" b="0"/>
          <wp:docPr id="19920416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7700" cy="6477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AA"/>
    <w:rsid w:val="003768AA"/>
    <w:rsid w:val="005B44D5"/>
    <w:rsid w:val="005F475E"/>
    <w:rsid w:val="00684C4D"/>
    <w:rsid w:val="007208C5"/>
    <w:rsid w:val="007B5CEF"/>
    <w:rsid w:val="00D84E6A"/>
    <w:rsid w:val="00DB269F"/>
    <w:rsid w:val="00ED1E91"/>
    <w:rsid w:val="00FD34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3ACC"/>
  <w15:docId w15:val="{F72D81F9-490F-46B0-BE23-9B8721A2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etkatablice">
    <w:name w:val="Table Grid"/>
    <w:basedOn w:val="Obinatablica"/>
    <w:uiPriority w:val="59"/>
    <w:rsid w:val="00E16BFD"/>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B85DEC"/>
    <w:pPr>
      <w:spacing w:after="0" w:line="240" w:lineRule="auto"/>
      <w:ind w:left="720"/>
    </w:pPr>
    <w:rPr>
      <w:rFonts w:ascii="Times New Roman" w:eastAsia="Times New Roman" w:hAnsi="Times New Roman" w:cs="Times New Roman"/>
      <w:color w:val="00000A"/>
      <w:sz w:val="24"/>
      <w:szCs w:val="24"/>
    </w:rPr>
  </w:style>
  <w:style w:type="character" w:customStyle="1" w:styleId="ZaglavljeChar">
    <w:name w:val="Zaglavlje Char"/>
    <w:link w:val="Zaglavlje"/>
    <w:uiPriority w:val="99"/>
    <w:qFormat/>
    <w:rsid w:val="00B85DEC"/>
    <w:rPr>
      <w:sz w:val="24"/>
      <w:szCs w:val="24"/>
    </w:rPr>
  </w:style>
  <w:style w:type="paragraph" w:styleId="Zaglavlje">
    <w:name w:val="header"/>
    <w:basedOn w:val="Normal"/>
    <w:link w:val="ZaglavljeChar"/>
    <w:uiPriority w:val="99"/>
    <w:unhideWhenUsed/>
    <w:rsid w:val="00B85DEC"/>
    <w:pPr>
      <w:tabs>
        <w:tab w:val="center" w:pos="4536"/>
        <w:tab w:val="right" w:pos="9072"/>
      </w:tabs>
      <w:spacing w:after="0" w:line="240" w:lineRule="auto"/>
    </w:pPr>
    <w:rPr>
      <w:sz w:val="24"/>
      <w:szCs w:val="24"/>
    </w:rPr>
  </w:style>
  <w:style w:type="character" w:customStyle="1" w:styleId="ZaglavljeChar1">
    <w:name w:val="Zaglavlje Char1"/>
    <w:basedOn w:val="Zadanifontodlomka"/>
    <w:uiPriority w:val="99"/>
    <w:semiHidden/>
    <w:rsid w:val="00B85DEC"/>
  </w:style>
  <w:style w:type="character" w:customStyle="1" w:styleId="PodnojeChar">
    <w:name w:val="Podnožje Char"/>
    <w:link w:val="Podnoje"/>
    <w:uiPriority w:val="99"/>
    <w:qFormat/>
    <w:rsid w:val="00B85DEC"/>
    <w:rPr>
      <w:sz w:val="24"/>
      <w:szCs w:val="24"/>
    </w:rPr>
  </w:style>
  <w:style w:type="paragraph" w:styleId="Podnoje">
    <w:name w:val="footer"/>
    <w:basedOn w:val="Normal"/>
    <w:link w:val="PodnojeChar"/>
    <w:uiPriority w:val="99"/>
    <w:unhideWhenUsed/>
    <w:rsid w:val="00B85DEC"/>
    <w:pPr>
      <w:tabs>
        <w:tab w:val="center" w:pos="4536"/>
        <w:tab w:val="right" w:pos="9072"/>
      </w:tabs>
      <w:spacing w:after="0" w:line="240" w:lineRule="auto"/>
    </w:pPr>
    <w:rPr>
      <w:sz w:val="24"/>
      <w:szCs w:val="24"/>
    </w:rPr>
  </w:style>
  <w:style w:type="character" w:customStyle="1" w:styleId="PodnojeChar1">
    <w:name w:val="Podnožje Char1"/>
    <w:basedOn w:val="Zadanifontodlomka"/>
    <w:uiPriority w:val="99"/>
    <w:semiHidden/>
    <w:rsid w:val="00B85DEC"/>
  </w:style>
  <w:style w:type="paragraph" w:customStyle="1" w:styleId="NoSpacing1">
    <w:name w:val="No Spacing1"/>
    <w:qFormat/>
    <w:rsid w:val="00110031"/>
    <w:pPr>
      <w:spacing w:after="0" w:line="240" w:lineRule="auto"/>
    </w:pPr>
    <w:rPr>
      <w:rFonts w:cs="Times New Roman"/>
    </w:rPr>
  </w:style>
  <w:style w:type="paragraph" w:styleId="Tekstfusnote">
    <w:name w:val="footnote text"/>
    <w:basedOn w:val="Normal"/>
    <w:link w:val="TekstfusnoteChar"/>
    <w:uiPriority w:val="99"/>
    <w:semiHidden/>
    <w:unhideWhenUsed/>
    <w:rsid w:val="00110031"/>
    <w:pPr>
      <w:spacing w:after="0" w:line="240" w:lineRule="auto"/>
    </w:pPr>
    <w:rPr>
      <w:rFonts w:eastAsiaTheme="minorEastAsia"/>
      <w:sz w:val="20"/>
      <w:szCs w:val="20"/>
      <w:lang w:eastAsia="zh-CN"/>
    </w:rPr>
  </w:style>
  <w:style w:type="character" w:customStyle="1" w:styleId="TekstfusnoteChar">
    <w:name w:val="Tekst fusnote Char"/>
    <w:basedOn w:val="Zadanifontodlomka"/>
    <w:link w:val="Tekstfusnote"/>
    <w:uiPriority w:val="99"/>
    <w:semiHidden/>
    <w:qFormat/>
    <w:rsid w:val="00110031"/>
    <w:rPr>
      <w:rFonts w:eastAsiaTheme="minorEastAsia"/>
      <w:sz w:val="20"/>
      <w:szCs w:val="20"/>
      <w:lang w:eastAsia="zh-CN"/>
    </w:rPr>
  </w:style>
  <w:style w:type="character" w:styleId="Referencafusnote">
    <w:name w:val="footnote reference"/>
    <w:uiPriority w:val="99"/>
    <w:semiHidden/>
    <w:unhideWhenUsed/>
    <w:qFormat/>
    <w:rsid w:val="00110031"/>
    <w:rPr>
      <w:vertAlign w:val="superscript"/>
    </w:rPr>
  </w:style>
  <w:style w:type="table" w:customStyle="1" w:styleId="a">
    <w:basedOn w:val="TableNormal0"/>
    <w:tblPr>
      <w:tblStyleRowBandSize w:val="1"/>
      <w:tblStyleColBandSize w:val="1"/>
      <w:tblCellMar>
        <w:left w:w="103" w:type="dxa"/>
        <w:right w:w="115"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98" w:type="dxa"/>
        <w:right w:w="115" w:type="dxa"/>
      </w:tblCellMar>
    </w:tblPr>
  </w:style>
  <w:style w:type="character" w:customStyle="1" w:styleId="Bodytext3TimesNewRoman">
    <w:name w:val="Body text (3) + Times New Roman"/>
    <w:aliases w:val="11 pt"/>
    <w:basedOn w:val="Zadanifontodlomka"/>
    <w:rsid w:val="007A7C0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CellMar>
        <w:left w:w="103" w:type="dxa"/>
        <w:right w:w="115"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98" w:type="dxa"/>
        <w:right w:w="115"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SLdD8ExN3U5UoziAmKWgGo9LNA==">CgMxLjAyCGgudHlqY3d0OAByITFLenl2SmhkUG10QW5GOVk2YXhhUnVSMWhONGlxN2FkMQ==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2023</Words>
  <Characters>11535</Characters>
  <Application>Microsoft Office Word</Application>
  <DocSecurity>0</DocSecurity>
  <Lines>96</Lines>
  <Paragraphs>27</Paragraphs>
  <ScaleCrop>false</ScaleCrop>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Nikolina</dc:creator>
  <cp:lastModifiedBy>LAGUR Plodovi mora</cp:lastModifiedBy>
  <cp:revision>5</cp:revision>
  <dcterms:created xsi:type="dcterms:W3CDTF">2021-06-01T12:08:00Z</dcterms:created>
  <dcterms:modified xsi:type="dcterms:W3CDTF">2026-07-14T08:33:00Z</dcterms:modified>
</cp:coreProperties>
</file>